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57B0" w14:textId="66F43E78" w:rsidR="00066FDC" w:rsidRDefault="00066FDC" w:rsidP="00315679">
      <w:pPr>
        <w:pStyle w:val="BodyText"/>
        <w:spacing w:before="3"/>
        <w:rPr>
          <w:rFonts w:ascii="Times New Roman"/>
          <w:sz w:val="20"/>
        </w:rPr>
      </w:pPr>
    </w:p>
    <w:p w14:paraId="365ADD52" w14:textId="1ABF8DA9" w:rsidR="00066FDC" w:rsidRDefault="00315679">
      <w:pPr>
        <w:spacing w:before="88"/>
        <w:ind w:left="155" w:right="2141" w:hanging="10"/>
        <w:rPr>
          <w:b/>
          <w:sz w:val="36"/>
        </w:rPr>
      </w:pPr>
      <w:r>
        <w:rPr>
          <w:b/>
          <w:sz w:val="36"/>
        </w:rPr>
        <w:t>GDPR Privacy notice for employees, workers, customers and contractors (UK)</w:t>
      </w:r>
    </w:p>
    <w:p w14:paraId="56E95938" w14:textId="77777777" w:rsidR="00066FDC" w:rsidRDefault="00315679">
      <w:pPr>
        <w:pStyle w:val="Heading1"/>
        <w:numPr>
          <w:ilvl w:val="0"/>
          <w:numId w:val="1"/>
        </w:numPr>
        <w:tabs>
          <w:tab w:val="left" w:pos="880"/>
          <w:tab w:val="left" w:pos="881"/>
        </w:tabs>
        <w:spacing w:after="0" w:line="240" w:lineRule="auto"/>
      </w:pPr>
      <w:r>
        <w:t>What is the purpose of this</w:t>
      </w:r>
      <w:r>
        <w:rPr>
          <w:spacing w:val="-9"/>
        </w:rPr>
        <w:t xml:space="preserve"> </w:t>
      </w:r>
      <w:r>
        <w:t>document?</w:t>
      </w:r>
    </w:p>
    <w:p w14:paraId="5110AFA8" w14:textId="77777777" w:rsidR="00066FDC" w:rsidRDefault="00315679">
      <w:pPr>
        <w:pStyle w:val="BodyText"/>
        <w:spacing w:before="8"/>
        <w:rPr>
          <w:b/>
          <w:sz w:val="20"/>
        </w:rPr>
      </w:pPr>
      <w:r>
        <w:rPr>
          <w:noProof/>
        </w:rPr>
        <mc:AlternateContent>
          <mc:Choice Requires="wps">
            <w:drawing>
              <wp:anchor distT="0" distB="0" distL="114300" distR="114300" simplePos="0" relativeHeight="251661312" behindDoc="1" locked="0" layoutInCell="1" allowOverlap="1" wp14:anchorId="1AA9432B" wp14:editId="6A829605">
                <wp:simplePos x="0" y="0"/>
                <wp:positionH relativeFrom="page">
                  <wp:posOffset>424815</wp:posOffset>
                </wp:positionH>
                <wp:positionV relativeFrom="paragraph">
                  <wp:posOffset>180975</wp:posOffset>
                </wp:positionV>
                <wp:extent cx="6548755" cy="1010920"/>
                <wp:effectExtent l="4445" t="4445" r="15240" b="5715"/>
                <wp:wrapTopAndBottom/>
                <wp:docPr id="3" name="Text Box 3"/>
                <wp:cNvGraphicFramePr/>
                <a:graphic xmlns:a="http://schemas.openxmlformats.org/drawingml/2006/main">
                  <a:graphicData uri="http://schemas.microsoft.com/office/word/2010/wordprocessingShape">
                    <wps:wsp>
                      <wps:cNvSpPr txBox="1"/>
                      <wps:spPr>
                        <a:xfrm>
                          <a:off x="0" y="0"/>
                          <a:ext cx="6548755" cy="1010920"/>
                        </a:xfrm>
                        <a:prstGeom prst="rect">
                          <a:avLst/>
                        </a:prstGeom>
                        <a:solidFill>
                          <a:schemeClr val="accent3">
                            <a:lumMod val="20000"/>
                            <a:lumOff val="80000"/>
                          </a:schemeClr>
                        </a:solidFill>
                        <a:ln w="9144" cap="flat" cmpd="sng">
                          <a:solidFill>
                            <a:srgbClr val="000000"/>
                          </a:solidFill>
                          <a:prstDash val="solid"/>
                          <a:miter/>
                          <a:headEnd type="none" w="med" len="med"/>
                          <a:tailEnd type="none" w="med" len="med"/>
                        </a:ln>
                      </wps:spPr>
                      <wps:txbx>
                        <w:txbxContent>
                          <w:p w14:paraId="7ED0BBD4" w14:textId="187C00EB" w:rsidR="00066FDC" w:rsidRDefault="00315679">
                            <w:pPr>
                              <w:pStyle w:val="BodyText"/>
                              <w:spacing w:before="2"/>
                              <w:ind w:left="91"/>
                            </w:pPr>
                            <w:r>
                              <w:rPr>
                                <w:lang w:val="en-GB"/>
                              </w:rPr>
                              <w:t>Formula International Limited (the Company)</w:t>
                            </w:r>
                            <w:r>
                              <w:t xml:space="preserve"> is committed to protecting the privacy and security of your personal information.</w:t>
                            </w:r>
                          </w:p>
                          <w:p w14:paraId="28C2A024" w14:textId="77777777" w:rsidR="00066FDC" w:rsidRDefault="00315679">
                            <w:pPr>
                              <w:pStyle w:val="BodyText"/>
                              <w:spacing w:before="136" w:line="252" w:lineRule="auto"/>
                              <w:ind w:left="38" w:right="406" w:hanging="10"/>
                            </w:pPr>
                            <w:r>
                              <w:t>This privacy notice describes how we collect and use personal information about you during and after your working relationship with us, in accordance with data protection law, including the General Data Protection Regulation (GDPR).</w:t>
                            </w:r>
                          </w:p>
                          <w:p w14:paraId="4D863CC0" w14:textId="77777777" w:rsidR="00066FDC" w:rsidRDefault="00315679">
                            <w:pPr>
                              <w:pStyle w:val="BodyText"/>
                              <w:spacing w:before="125"/>
                              <w:ind w:left="28"/>
                            </w:pPr>
                            <w:r>
                              <w:t>It applies to all employees, workers and contractors.</w:t>
                            </w:r>
                          </w:p>
                        </w:txbxContent>
                      </wps:txbx>
                      <wps:bodyPr lIns="0" tIns="0" rIns="0" bIns="0" upright="1"/>
                    </wps:wsp>
                  </a:graphicData>
                </a:graphic>
              </wp:anchor>
            </w:drawing>
          </mc:Choice>
          <mc:Fallback>
            <w:pict>
              <v:shapetype w14:anchorId="1AA9432B" id="_x0000_t202" coordsize="21600,21600" o:spt="202" path="m,l,21600r21600,l21600,xe">
                <v:stroke joinstyle="miter"/>
                <v:path gradientshapeok="t" o:connecttype="rect"/>
              </v:shapetype>
              <v:shape id="Text Box 3" o:spid="_x0000_s1026" type="#_x0000_t202" style="position:absolute;margin-left:33.45pt;margin-top:14.25pt;width:515.65pt;height:79.6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" fillcolor="#ededed [662]" strokeweight=".72pt">
                <v:textbox inset="0,0,0,0">
                  <w:txbxContent>
                    <w:p w14:paraId="7ED0BBD4" w14:textId="187C00EB" w:rsidR="00066FDC" w:rsidRDefault="00315679">
                      <w:pPr>
                        <w:pStyle w:val="BodyText"/>
                        <w:spacing w:before="2"/>
                        <w:ind w:left="91"/>
                      </w:pPr>
                      <w:r>
                        <w:rPr>
                          <w:lang w:val="en-GB"/>
                        </w:rPr>
                        <w:t>Formula International Limited</w:t>
                      </w:r>
                      <w:r>
                        <w:rPr>
                          <w:lang w:val="en-GB"/>
                        </w:rPr>
                        <w:t xml:space="preserve"> (the Company)</w:t>
                      </w:r>
                      <w:r>
                        <w:t xml:space="preserve"> is committed to protecting the privacy and security of your personal information.</w:t>
                      </w:r>
                    </w:p>
                    <w:p w14:paraId="28C2A024" w14:textId="77777777" w:rsidR="00066FDC" w:rsidRDefault="00315679">
                      <w:pPr>
                        <w:pStyle w:val="BodyText"/>
                        <w:spacing w:before="136" w:line="252" w:lineRule="auto"/>
                        <w:ind w:left="38" w:right="406" w:hanging="10"/>
                      </w:pPr>
                      <w:r>
                        <w:t>This privacy notice describes how we collect and use personal information about you during and after your working relationship with us, in accordance with data protection la</w:t>
                      </w:r>
                      <w:r>
                        <w:t>w, including the General Data Protection Regulation (GDPR).</w:t>
                      </w:r>
                    </w:p>
                    <w:p w14:paraId="4D863CC0" w14:textId="77777777" w:rsidR="00066FDC" w:rsidRDefault="00315679">
                      <w:pPr>
                        <w:pStyle w:val="BodyText"/>
                        <w:spacing w:before="125"/>
                        <w:ind w:left="28"/>
                      </w:pPr>
                      <w:r>
                        <w:t>It applies to all employees, workers and contractors.</w:t>
                      </w:r>
                    </w:p>
                  </w:txbxContent>
                </v:textbox>
                <w10:wrap type="topAndBottom" anchorx="page"/>
              </v:shape>
            </w:pict>
          </mc:Fallback>
        </mc:AlternateContent>
      </w:r>
    </w:p>
    <w:p w14:paraId="082F929B" w14:textId="77777777" w:rsidR="00066FDC" w:rsidRDefault="00315679">
      <w:pPr>
        <w:pStyle w:val="BodyText"/>
        <w:spacing w:before="97" w:line="264" w:lineRule="auto"/>
        <w:ind w:left="882" w:right="313" w:hanging="723"/>
      </w:pPr>
      <w:r>
        <w:rPr>
          <w:lang w:val="en-GB"/>
        </w:rPr>
        <w:t>The Company</w:t>
      </w:r>
      <w:r>
        <w:t xml:space="preserve"> is a "data controller". This means that we are responsible for deciding how we hold and use personal information about you. We are required under data protection legislation to notify you of the information contained in this privacy notice.</w:t>
      </w:r>
    </w:p>
    <w:p w14:paraId="2417FE3B" w14:textId="77777777" w:rsidR="00066FDC" w:rsidRDefault="00315679">
      <w:pPr>
        <w:pStyle w:val="BodyText"/>
        <w:spacing w:before="116" w:line="266" w:lineRule="auto"/>
        <w:ind w:left="882" w:right="139" w:hanging="723"/>
      </w:pPr>
      <w:r>
        <w:t>This notice applies to current and former employees, and candidates for new positions. This notice does not form part of any contract of employment or other contract to provide services. This notice can be updated at any time and we will inform you if this</w:t>
      </w:r>
      <w:r>
        <w:rPr>
          <w:spacing w:val="-4"/>
        </w:rPr>
        <w:t xml:space="preserve"> </w:t>
      </w:r>
      <w:r>
        <w:t>occurs</w:t>
      </w:r>
    </w:p>
    <w:p w14:paraId="4780E092" w14:textId="77777777" w:rsidR="00066FDC" w:rsidRDefault="00315679">
      <w:pPr>
        <w:pStyle w:val="BodyText"/>
        <w:spacing w:before="110" w:line="266" w:lineRule="auto"/>
        <w:ind w:left="882" w:right="433" w:hanging="723"/>
      </w:pPr>
      <w:r>
        <w:t>It is important that you read this notice, together with any other privacy notice that is provided on specific occasions when we are collecting or processing personal information about you, so that you are aware of how and why we are using such information.</w:t>
      </w:r>
    </w:p>
    <w:p w14:paraId="3634114A" w14:textId="77777777" w:rsidR="00066FDC" w:rsidRDefault="00066FDC">
      <w:pPr>
        <w:pStyle w:val="BodyText"/>
        <w:rPr>
          <w:rFonts w:ascii="Times New Roman"/>
          <w:sz w:val="20"/>
        </w:rPr>
      </w:pPr>
    </w:p>
    <w:p w14:paraId="06880BF8" w14:textId="77777777" w:rsidR="00066FDC" w:rsidRDefault="00315679">
      <w:pPr>
        <w:pStyle w:val="Heading1"/>
        <w:numPr>
          <w:ilvl w:val="0"/>
          <w:numId w:val="1"/>
        </w:numPr>
        <w:tabs>
          <w:tab w:val="left" w:pos="882"/>
          <w:tab w:val="left" w:pos="883"/>
        </w:tabs>
        <w:spacing w:after="0" w:line="240" w:lineRule="auto"/>
        <w:ind w:left="723" w:hanging="723"/>
      </w:pPr>
      <w:r>
        <w:t>Data protection principles</w:t>
      </w:r>
    </w:p>
    <w:p w14:paraId="2C3FD288" w14:textId="77777777" w:rsidR="00066FDC" w:rsidRDefault="00066FDC">
      <w:pPr>
        <w:rPr>
          <w:sz w:val="16"/>
          <w:szCs w:val="16"/>
        </w:rPr>
      </w:pPr>
    </w:p>
    <w:p w14:paraId="277C700B" w14:textId="77777777" w:rsidR="00066FDC" w:rsidRDefault="00315679">
      <w:pPr>
        <w:pStyle w:val="BodyText"/>
        <w:pBdr>
          <w:top w:val="single" w:sz="4" w:space="0" w:color="auto"/>
          <w:left w:val="single" w:sz="4" w:space="0" w:color="auto"/>
          <w:bottom w:val="single" w:sz="4" w:space="0" w:color="auto"/>
          <w:right w:val="single" w:sz="4" w:space="0" w:color="auto"/>
        </w:pBdr>
        <w:shd w:val="clear" w:color="auto" w:fill="EDEDED" w:themeFill="accent3" w:themeFillTint="32"/>
        <w:spacing w:before="2" w:line="252" w:lineRule="auto"/>
        <w:ind w:right="566"/>
      </w:pPr>
      <w:r>
        <w:t xml:space="preserve">Personal data, or personal information, means any information about an individual </w:t>
      </w:r>
      <w:r>
        <w:rPr>
          <w:lang w:val="en-GB"/>
        </w:rPr>
        <w:t>f</w:t>
      </w:r>
      <w:r>
        <w:t>rom which that person can be identified. It does not include data where the identity has been removed (anonymous data).</w:t>
      </w:r>
    </w:p>
    <w:p w14:paraId="6BE31828" w14:textId="77777777" w:rsidR="00066FDC" w:rsidRDefault="00315679">
      <w:pPr>
        <w:pStyle w:val="BodyText"/>
        <w:spacing w:before="8"/>
        <w:rPr>
          <w:b/>
          <w:sz w:val="20"/>
        </w:rPr>
      </w:pPr>
      <w:r>
        <w:rPr>
          <w:noProof/>
        </w:rPr>
        <mc:AlternateContent>
          <mc:Choice Requires="wps">
            <w:drawing>
              <wp:anchor distT="0" distB="0" distL="114300" distR="114300" simplePos="0" relativeHeight="251662336" behindDoc="1" locked="0" layoutInCell="1" allowOverlap="1" wp14:anchorId="2EC23002" wp14:editId="6AB88FAB">
                <wp:simplePos x="0" y="0"/>
                <wp:positionH relativeFrom="page">
                  <wp:posOffset>424815</wp:posOffset>
                </wp:positionH>
                <wp:positionV relativeFrom="paragraph">
                  <wp:posOffset>180975</wp:posOffset>
                </wp:positionV>
                <wp:extent cx="6548755" cy="1999615"/>
                <wp:effectExtent l="4445" t="4445" r="15240" b="7620"/>
                <wp:wrapTopAndBottom/>
                <wp:docPr id="5" name="Text Box 5"/>
                <wp:cNvGraphicFramePr/>
                <a:graphic xmlns:a="http://schemas.openxmlformats.org/drawingml/2006/main">
                  <a:graphicData uri="http://schemas.microsoft.com/office/word/2010/wordprocessingShape">
                    <wps:wsp>
                      <wps:cNvSpPr txBox="1"/>
                      <wps:spPr>
                        <a:xfrm>
                          <a:off x="0" y="0"/>
                          <a:ext cx="6548755" cy="1999615"/>
                        </a:xfrm>
                        <a:prstGeom prst="rect">
                          <a:avLst/>
                        </a:prstGeom>
                        <a:solidFill>
                          <a:schemeClr val="accent3">
                            <a:lumMod val="20000"/>
                            <a:lumOff val="80000"/>
                          </a:schemeClr>
                        </a:solidFill>
                        <a:ln w="9144" cap="flat" cmpd="sng">
                          <a:solidFill>
                            <a:srgbClr val="000000"/>
                          </a:solidFill>
                          <a:prstDash val="solid"/>
                          <a:miter/>
                          <a:headEnd type="none" w="med" len="med"/>
                          <a:tailEnd type="none" w="med" len="med"/>
                        </a:ln>
                      </wps:spPr>
                      <wps:txbx>
                        <w:txbxContent>
                          <w:p w14:paraId="6350F43E" w14:textId="77777777" w:rsidR="00066FDC" w:rsidRDefault="00315679">
                            <w:pPr>
                              <w:pStyle w:val="BodyText"/>
                              <w:spacing w:before="2" w:line="249" w:lineRule="auto"/>
                              <w:ind w:left="38" w:right="150" w:hanging="10"/>
                            </w:pPr>
                            <w:r>
                              <w:t>We will comply with data protection law. This says that the personal information we hold about you must be:</w:t>
                            </w:r>
                          </w:p>
                          <w:p w14:paraId="33B6D1BB" w14:textId="77777777" w:rsidR="00066FDC" w:rsidRDefault="00315679">
                            <w:pPr>
                              <w:pStyle w:val="BodyText"/>
                              <w:numPr>
                                <w:ilvl w:val="0"/>
                                <w:numId w:val="2"/>
                              </w:numPr>
                              <w:tabs>
                                <w:tab w:val="left" w:pos="274"/>
                              </w:tabs>
                              <w:spacing w:before="127" w:after="0" w:line="240" w:lineRule="auto"/>
                              <w:ind w:hanging="246"/>
                            </w:pPr>
                            <w:r>
                              <w:t>Used lawfully, fairly and in a transparent</w:t>
                            </w:r>
                            <w:r>
                              <w:rPr>
                                <w:spacing w:val="-7"/>
                              </w:rPr>
                              <w:t xml:space="preserve"> </w:t>
                            </w:r>
                            <w:r>
                              <w:t>way.</w:t>
                            </w:r>
                          </w:p>
                          <w:p w14:paraId="0798B94C" w14:textId="77777777" w:rsidR="00066FDC" w:rsidRDefault="00315679">
                            <w:pPr>
                              <w:pStyle w:val="BodyText"/>
                              <w:numPr>
                                <w:ilvl w:val="0"/>
                                <w:numId w:val="2"/>
                              </w:numPr>
                              <w:tabs>
                                <w:tab w:val="left" w:pos="274"/>
                              </w:tabs>
                              <w:spacing w:before="138" w:after="0" w:line="249" w:lineRule="auto"/>
                              <w:ind w:right="94"/>
                            </w:pPr>
                            <w:r>
                              <w:t>Collected only for valid purposes that we have clearly explained to you and not used in any way that</w:t>
                            </w:r>
                            <w:r>
                              <w:rPr>
                                <w:spacing w:val="-30"/>
                              </w:rPr>
                              <w:t xml:space="preserve"> </w:t>
                            </w:r>
                            <w:r>
                              <w:t>is incompatible with those</w:t>
                            </w:r>
                            <w:r>
                              <w:rPr>
                                <w:spacing w:val="-5"/>
                              </w:rPr>
                              <w:t xml:space="preserve"> </w:t>
                            </w:r>
                            <w:r>
                              <w:t>purposes.</w:t>
                            </w:r>
                          </w:p>
                          <w:p w14:paraId="09093B3B" w14:textId="77777777" w:rsidR="00066FDC" w:rsidRDefault="00315679">
                            <w:pPr>
                              <w:pStyle w:val="BodyText"/>
                              <w:numPr>
                                <w:ilvl w:val="0"/>
                                <w:numId w:val="2"/>
                              </w:numPr>
                              <w:tabs>
                                <w:tab w:val="left" w:pos="274"/>
                              </w:tabs>
                              <w:spacing w:before="127" w:after="0" w:line="240" w:lineRule="auto"/>
                              <w:ind w:hanging="246"/>
                            </w:pPr>
                            <w:r>
                              <w:t>Relevant to the purposes we have told you about and limited only to those</w:t>
                            </w:r>
                            <w:r>
                              <w:rPr>
                                <w:spacing w:val="-15"/>
                              </w:rPr>
                              <w:t xml:space="preserve"> </w:t>
                            </w:r>
                            <w:r>
                              <w:t>purposes.</w:t>
                            </w:r>
                          </w:p>
                          <w:p w14:paraId="4231F6C3" w14:textId="77777777" w:rsidR="00066FDC" w:rsidRDefault="00315679">
                            <w:pPr>
                              <w:pStyle w:val="BodyText"/>
                              <w:numPr>
                                <w:ilvl w:val="0"/>
                                <w:numId w:val="2"/>
                              </w:numPr>
                              <w:tabs>
                                <w:tab w:val="left" w:pos="274"/>
                              </w:tabs>
                              <w:spacing w:before="138" w:after="0" w:line="240" w:lineRule="auto"/>
                              <w:ind w:hanging="246"/>
                            </w:pPr>
                            <w:r>
                              <w:t>Accurate and kept up to</w:t>
                            </w:r>
                            <w:r>
                              <w:rPr>
                                <w:spacing w:val="-9"/>
                              </w:rPr>
                              <w:t xml:space="preserve"> </w:t>
                            </w:r>
                            <w:r>
                              <w:t>date.</w:t>
                            </w:r>
                          </w:p>
                          <w:p w14:paraId="11D476C0" w14:textId="77777777" w:rsidR="00066FDC" w:rsidRDefault="00315679">
                            <w:pPr>
                              <w:pStyle w:val="BodyText"/>
                              <w:numPr>
                                <w:ilvl w:val="0"/>
                                <w:numId w:val="2"/>
                              </w:numPr>
                              <w:tabs>
                                <w:tab w:val="left" w:pos="274"/>
                              </w:tabs>
                              <w:spacing w:before="136" w:after="0" w:line="240" w:lineRule="auto"/>
                              <w:ind w:hanging="246"/>
                            </w:pPr>
                            <w:r>
                              <w:t>Kept only as long as necessary for the purposes we have told you</w:t>
                            </w:r>
                            <w:r>
                              <w:rPr>
                                <w:spacing w:val="-11"/>
                              </w:rPr>
                              <w:t xml:space="preserve"> </w:t>
                            </w:r>
                            <w:r>
                              <w:t>about.</w:t>
                            </w:r>
                          </w:p>
                          <w:p w14:paraId="1EDC6A69" w14:textId="77777777" w:rsidR="00066FDC" w:rsidRDefault="00315679">
                            <w:pPr>
                              <w:pStyle w:val="BodyText"/>
                              <w:numPr>
                                <w:ilvl w:val="0"/>
                                <w:numId w:val="2"/>
                              </w:numPr>
                              <w:tabs>
                                <w:tab w:val="left" w:pos="274"/>
                              </w:tabs>
                              <w:spacing w:before="138" w:after="0" w:line="240" w:lineRule="auto"/>
                              <w:ind w:hanging="246"/>
                            </w:pPr>
                            <w:r>
                              <w:t>Kept</w:t>
                            </w:r>
                            <w:r>
                              <w:rPr>
                                <w:spacing w:val="1"/>
                              </w:rPr>
                              <w:t xml:space="preserve"> </w:t>
                            </w:r>
                            <w:r>
                              <w:t>securely.</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3.45pt;margin-top:14.25pt;height:157.45pt;width:515.65pt;mso-position-horizontal-relative:page;mso-wrap-distance-bottom:0pt;mso-wrap-distance-top:0pt;z-index:-251654144;mso-width-relative:page;mso-height-relative:page;" fillcolor="#EDEDED [662]" filled="t" stroked="t" coordsize="21600,21600" o:gfxdata="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QueqtgAAAAKAQAADwAAAAAAAAABACAAAAAiAAAAZHJzL2Rvd25yZXYueG1sUEsBAhQAFAAA&#10;AAgAh07iQL9lZnEoAgAAkwQAAA4AAAAAAAAAAQAgAAAAJwEAAGRycy9lMm9Eb2MueG1sUEsFBgAA&#10;AAAGAAYAWQEAAMEFAAAAAA==&#10;">
                <v:fill on="t" focussize="0,0"/>
                <v:stroke weight="0.72pt" color="#000000" joinstyle="miter"/>
                <v:imagedata o:title=""/>
                <o:lock v:ext="edit" aspectratio="f"/>
                <v:textbox inset="0mm,0mm,0mm,0mm">
                  <w:txbxContent>
                    <w:p>
                      <w:pPr>
                        <w:pStyle w:val="5"/>
                        <w:spacing w:before="2" w:line="249" w:lineRule="auto"/>
                        <w:ind w:left="38" w:right="150" w:hanging="10"/>
                      </w:pPr>
                      <w:r>
                        <w:t>We will comply with data protection law. This says that the personal information we hold about you must be:</w:t>
                      </w:r>
                    </w:p>
                    <w:p>
                      <w:pPr>
                        <w:pStyle w:val="5"/>
                        <w:numPr>
                          <w:ilvl w:val="0"/>
                          <w:numId w:val="2"/>
                        </w:numPr>
                        <w:tabs>
                          <w:tab w:val="left" w:pos="274"/>
                        </w:tabs>
                        <w:spacing w:before="127" w:after="0" w:line="240" w:lineRule="auto"/>
                        <w:ind w:left="273" w:right="0" w:hanging="246"/>
                        <w:jc w:val="left"/>
                      </w:pPr>
                      <w:r>
                        <w:t>Used lawfully, fairly and in a transparent</w:t>
                      </w:r>
                      <w:r>
                        <w:rPr>
                          <w:spacing w:val="-7"/>
                        </w:rPr>
                        <w:t xml:space="preserve"> </w:t>
                      </w:r>
                      <w:r>
                        <w:t>way.</w:t>
                      </w:r>
                    </w:p>
                    <w:p>
                      <w:pPr>
                        <w:pStyle w:val="5"/>
                        <w:numPr>
                          <w:ilvl w:val="0"/>
                          <w:numId w:val="2"/>
                        </w:numPr>
                        <w:tabs>
                          <w:tab w:val="left" w:pos="274"/>
                        </w:tabs>
                        <w:spacing w:before="138" w:after="0" w:line="249" w:lineRule="auto"/>
                        <w:ind w:left="273" w:right="94" w:hanging="245"/>
                        <w:jc w:val="left"/>
                      </w:pPr>
                      <w:r>
                        <w:t>Collected only for valid purposes that we have clearly explained to you and not used in any way that</w:t>
                      </w:r>
                      <w:r>
                        <w:rPr>
                          <w:spacing w:val="-30"/>
                        </w:rPr>
                        <w:t xml:space="preserve"> </w:t>
                      </w:r>
                      <w:r>
                        <w:t>is incompatible with those</w:t>
                      </w:r>
                      <w:r>
                        <w:rPr>
                          <w:spacing w:val="-5"/>
                        </w:rPr>
                        <w:t xml:space="preserve"> </w:t>
                      </w:r>
                      <w:r>
                        <w:t>purposes.</w:t>
                      </w:r>
                    </w:p>
                    <w:p>
                      <w:pPr>
                        <w:pStyle w:val="5"/>
                        <w:numPr>
                          <w:ilvl w:val="0"/>
                          <w:numId w:val="2"/>
                        </w:numPr>
                        <w:tabs>
                          <w:tab w:val="left" w:pos="274"/>
                        </w:tabs>
                        <w:spacing w:before="127" w:after="0" w:line="240" w:lineRule="auto"/>
                        <w:ind w:left="273" w:right="0" w:hanging="246"/>
                        <w:jc w:val="left"/>
                      </w:pPr>
                      <w:r>
                        <w:t>Relevant to the purposes we have told you about and limited only to those</w:t>
                      </w:r>
                      <w:r>
                        <w:rPr>
                          <w:spacing w:val="-15"/>
                        </w:rPr>
                        <w:t xml:space="preserve"> </w:t>
                      </w:r>
                      <w:r>
                        <w:t>purposes.</w:t>
                      </w:r>
                    </w:p>
                    <w:p>
                      <w:pPr>
                        <w:pStyle w:val="5"/>
                        <w:numPr>
                          <w:ilvl w:val="0"/>
                          <w:numId w:val="2"/>
                        </w:numPr>
                        <w:tabs>
                          <w:tab w:val="left" w:pos="274"/>
                        </w:tabs>
                        <w:spacing w:before="138" w:after="0" w:line="240" w:lineRule="auto"/>
                        <w:ind w:left="273" w:right="0" w:hanging="246"/>
                        <w:jc w:val="left"/>
                      </w:pPr>
                      <w:r>
                        <w:t>Accurate and kept up to</w:t>
                      </w:r>
                      <w:r>
                        <w:rPr>
                          <w:spacing w:val="-9"/>
                        </w:rPr>
                        <w:t xml:space="preserve"> </w:t>
                      </w:r>
                      <w:r>
                        <w:t>date.</w:t>
                      </w:r>
                    </w:p>
                    <w:p>
                      <w:pPr>
                        <w:pStyle w:val="5"/>
                        <w:numPr>
                          <w:ilvl w:val="0"/>
                          <w:numId w:val="2"/>
                        </w:numPr>
                        <w:tabs>
                          <w:tab w:val="left" w:pos="274"/>
                        </w:tabs>
                        <w:spacing w:before="136" w:after="0" w:line="240" w:lineRule="auto"/>
                        <w:ind w:left="273" w:right="0" w:hanging="246"/>
                        <w:jc w:val="left"/>
                      </w:pPr>
                      <w:r>
                        <w:t>Kept only as long as necessary for the purposes we have told you</w:t>
                      </w:r>
                      <w:r>
                        <w:rPr>
                          <w:spacing w:val="-11"/>
                        </w:rPr>
                        <w:t xml:space="preserve"> </w:t>
                      </w:r>
                      <w:r>
                        <w:t>about.</w:t>
                      </w:r>
                    </w:p>
                    <w:p>
                      <w:pPr>
                        <w:pStyle w:val="5"/>
                        <w:numPr>
                          <w:ilvl w:val="0"/>
                          <w:numId w:val="2"/>
                        </w:numPr>
                        <w:tabs>
                          <w:tab w:val="left" w:pos="274"/>
                        </w:tabs>
                        <w:spacing w:before="138" w:after="0" w:line="240" w:lineRule="auto"/>
                        <w:ind w:left="273" w:right="0" w:hanging="246"/>
                        <w:jc w:val="left"/>
                      </w:pPr>
                      <w:r>
                        <w:t>Kept</w:t>
                      </w:r>
                      <w:r>
                        <w:rPr>
                          <w:spacing w:val="1"/>
                        </w:rPr>
                        <w:t xml:space="preserve"> </w:t>
                      </w:r>
                      <w:r>
                        <w:t>securely.</w:t>
                      </w:r>
                    </w:p>
                  </w:txbxContent>
                </v:textbox>
                <w10:wrap type="topAndBottom"/>
              </v:shape>
            </w:pict>
          </mc:Fallback>
        </mc:AlternateContent>
      </w:r>
    </w:p>
    <w:p w14:paraId="02229F49" w14:textId="77777777" w:rsidR="00066FDC" w:rsidRDefault="00315679">
      <w:pPr>
        <w:pStyle w:val="ListParagraph"/>
        <w:numPr>
          <w:ilvl w:val="0"/>
          <w:numId w:val="1"/>
        </w:numPr>
        <w:tabs>
          <w:tab w:val="left" w:pos="916"/>
          <w:tab w:val="left" w:pos="917"/>
        </w:tabs>
        <w:spacing w:before="95" w:after="0" w:line="240" w:lineRule="auto"/>
        <w:ind w:left="757" w:hanging="757"/>
        <w:rPr>
          <w:b/>
        </w:rPr>
      </w:pPr>
      <w:r>
        <w:rPr>
          <w:b/>
        </w:rPr>
        <w:t>The kind of information we hold about</w:t>
      </w:r>
      <w:r>
        <w:rPr>
          <w:b/>
          <w:spacing w:val="-9"/>
        </w:rPr>
        <w:t xml:space="preserve"> </w:t>
      </w:r>
      <w:r>
        <w:rPr>
          <w:b/>
        </w:rPr>
        <w:t>you</w:t>
      </w:r>
    </w:p>
    <w:p w14:paraId="0545649A" w14:textId="77777777" w:rsidR="00066FDC" w:rsidRDefault="00315679">
      <w:pPr>
        <w:pStyle w:val="BodyText"/>
        <w:spacing w:before="65"/>
        <w:ind w:left="160"/>
      </w:pPr>
      <w:r>
        <w:lastRenderedPageBreak/>
        <w:t>We collect, store, and use the following categories of personal information about you:</w:t>
      </w:r>
    </w:p>
    <w:p w14:paraId="52311A73" w14:textId="77777777" w:rsidR="00066FDC" w:rsidRDefault="00315679">
      <w:pPr>
        <w:pStyle w:val="ListParagraph"/>
        <w:numPr>
          <w:ilvl w:val="1"/>
          <w:numId w:val="1"/>
        </w:numPr>
        <w:tabs>
          <w:tab w:val="left" w:pos="1588"/>
          <w:tab w:val="left" w:pos="1589"/>
        </w:tabs>
        <w:spacing w:before="1" w:after="0" w:line="264" w:lineRule="auto"/>
        <w:ind w:right="379"/>
      </w:pPr>
      <w:r>
        <w:t>Personal contact details such as name, title, addresses, telephone numbers, and personal email addresses.</w:t>
      </w:r>
    </w:p>
    <w:p w14:paraId="40D08895" w14:textId="77777777" w:rsidR="00066FDC" w:rsidRDefault="00066FDC">
      <w:pPr>
        <w:pStyle w:val="BodyText"/>
        <w:spacing w:before="5"/>
        <w:rPr>
          <w:sz w:val="16"/>
          <w:szCs w:val="16"/>
        </w:rPr>
      </w:pPr>
    </w:p>
    <w:p w14:paraId="1B148C61" w14:textId="77777777" w:rsidR="00066FDC" w:rsidRDefault="00315679">
      <w:pPr>
        <w:pStyle w:val="ListParagraph"/>
        <w:numPr>
          <w:ilvl w:val="1"/>
          <w:numId w:val="1"/>
        </w:numPr>
        <w:tabs>
          <w:tab w:val="left" w:pos="1588"/>
          <w:tab w:val="left" w:pos="1589"/>
        </w:tabs>
        <w:spacing w:after="0" w:line="240" w:lineRule="auto"/>
        <w:ind w:hanging="361"/>
      </w:pPr>
      <w:r>
        <w:t>Gender.</w:t>
      </w:r>
    </w:p>
    <w:p w14:paraId="7E5A2D51" w14:textId="77777777" w:rsidR="00066FDC" w:rsidRDefault="00066FDC">
      <w:pPr>
        <w:pStyle w:val="BodyText"/>
        <w:spacing w:before="10"/>
        <w:rPr>
          <w:sz w:val="16"/>
          <w:szCs w:val="16"/>
        </w:rPr>
      </w:pPr>
    </w:p>
    <w:p w14:paraId="64897296" w14:textId="77777777" w:rsidR="00066FDC" w:rsidRDefault="00315679">
      <w:pPr>
        <w:pStyle w:val="ListParagraph"/>
        <w:numPr>
          <w:ilvl w:val="1"/>
          <w:numId w:val="1"/>
        </w:numPr>
        <w:tabs>
          <w:tab w:val="left" w:pos="1588"/>
          <w:tab w:val="left" w:pos="1589"/>
        </w:tabs>
        <w:spacing w:after="0" w:line="240" w:lineRule="auto"/>
        <w:ind w:hanging="361"/>
      </w:pPr>
      <w:r>
        <w:t>Marital status and</w:t>
      </w:r>
      <w:r>
        <w:rPr>
          <w:spacing w:val="-2"/>
        </w:rPr>
        <w:t xml:space="preserve"> </w:t>
      </w:r>
      <w:r>
        <w:t>dependants.</w:t>
      </w:r>
    </w:p>
    <w:p w14:paraId="07FDCF92" w14:textId="77777777" w:rsidR="00066FDC" w:rsidRDefault="00066FDC">
      <w:pPr>
        <w:pStyle w:val="BodyText"/>
        <w:spacing w:before="8"/>
        <w:rPr>
          <w:sz w:val="16"/>
          <w:szCs w:val="16"/>
        </w:rPr>
      </w:pPr>
    </w:p>
    <w:p w14:paraId="2F10B6CF" w14:textId="77777777" w:rsidR="00066FDC" w:rsidRDefault="00315679">
      <w:pPr>
        <w:pStyle w:val="ListParagraph"/>
        <w:numPr>
          <w:ilvl w:val="1"/>
          <w:numId w:val="1"/>
        </w:numPr>
        <w:tabs>
          <w:tab w:val="left" w:pos="1588"/>
          <w:tab w:val="left" w:pos="1589"/>
        </w:tabs>
        <w:spacing w:after="0" w:line="240" w:lineRule="auto"/>
        <w:ind w:hanging="361"/>
      </w:pPr>
      <w:r>
        <w:t>Next of kin, emergency contact and death benefit nominee(s)</w:t>
      </w:r>
      <w:r>
        <w:rPr>
          <w:spacing w:val="-9"/>
        </w:rPr>
        <w:t xml:space="preserve"> </w:t>
      </w:r>
      <w:r>
        <w:t>information.</w:t>
      </w:r>
    </w:p>
    <w:p w14:paraId="2F41E177" w14:textId="77777777" w:rsidR="00066FDC" w:rsidRDefault="00066FDC">
      <w:pPr>
        <w:pStyle w:val="BodyText"/>
        <w:spacing w:before="7"/>
        <w:rPr>
          <w:sz w:val="16"/>
          <w:szCs w:val="16"/>
        </w:rPr>
      </w:pPr>
    </w:p>
    <w:p w14:paraId="0D7369E6" w14:textId="77777777" w:rsidR="00066FDC" w:rsidRDefault="00315679">
      <w:pPr>
        <w:pStyle w:val="ListParagraph"/>
        <w:numPr>
          <w:ilvl w:val="1"/>
          <w:numId w:val="1"/>
        </w:numPr>
        <w:tabs>
          <w:tab w:val="left" w:pos="1588"/>
          <w:tab w:val="left" w:pos="1589"/>
        </w:tabs>
        <w:spacing w:after="0" w:line="240" w:lineRule="auto"/>
        <w:ind w:hanging="361"/>
      </w:pPr>
      <w:r>
        <w:t>National Insurance</w:t>
      </w:r>
      <w:r>
        <w:rPr>
          <w:spacing w:val="-1"/>
        </w:rPr>
        <w:t xml:space="preserve"> </w:t>
      </w:r>
      <w:r>
        <w:t>number.</w:t>
      </w:r>
    </w:p>
    <w:p w14:paraId="1FB263F7" w14:textId="77777777" w:rsidR="00066FDC" w:rsidRDefault="00066FDC">
      <w:pPr>
        <w:pStyle w:val="BodyText"/>
        <w:spacing w:before="10"/>
        <w:rPr>
          <w:sz w:val="16"/>
          <w:szCs w:val="16"/>
        </w:rPr>
      </w:pPr>
    </w:p>
    <w:p w14:paraId="19B1B22E" w14:textId="77777777" w:rsidR="00066FDC" w:rsidRDefault="00315679">
      <w:pPr>
        <w:pStyle w:val="ListParagraph"/>
        <w:numPr>
          <w:ilvl w:val="1"/>
          <w:numId w:val="1"/>
        </w:numPr>
        <w:tabs>
          <w:tab w:val="left" w:pos="1588"/>
          <w:tab w:val="left" w:pos="1589"/>
        </w:tabs>
        <w:spacing w:after="0" w:line="240" w:lineRule="auto"/>
        <w:ind w:hanging="361"/>
      </w:pPr>
      <w:r>
        <w:t>Bank account details, payroll records and tax status</w:t>
      </w:r>
      <w:r>
        <w:rPr>
          <w:spacing w:val="-5"/>
        </w:rPr>
        <w:t xml:space="preserve"> </w:t>
      </w:r>
      <w:r>
        <w:t>information.</w:t>
      </w:r>
    </w:p>
    <w:p w14:paraId="510D5212" w14:textId="77777777" w:rsidR="00066FDC" w:rsidRDefault="00066FDC">
      <w:pPr>
        <w:pStyle w:val="BodyText"/>
        <w:spacing w:before="8"/>
        <w:rPr>
          <w:sz w:val="16"/>
          <w:szCs w:val="16"/>
        </w:rPr>
      </w:pPr>
    </w:p>
    <w:p w14:paraId="071261B2" w14:textId="77777777" w:rsidR="00066FDC" w:rsidRDefault="00315679">
      <w:pPr>
        <w:pStyle w:val="ListParagraph"/>
        <w:numPr>
          <w:ilvl w:val="1"/>
          <w:numId w:val="1"/>
        </w:numPr>
        <w:tabs>
          <w:tab w:val="left" w:pos="1588"/>
          <w:tab w:val="left" w:pos="1589"/>
        </w:tabs>
        <w:spacing w:after="0" w:line="240" w:lineRule="auto"/>
        <w:ind w:hanging="361"/>
      </w:pPr>
      <w:r>
        <w:t>Salary, annual leave, pension and benefits</w:t>
      </w:r>
      <w:r>
        <w:rPr>
          <w:spacing w:val="1"/>
        </w:rPr>
        <w:t xml:space="preserve"> </w:t>
      </w:r>
      <w:r>
        <w:t>information.</w:t>
      </w:r>
    </w:p>
    <w:p w14:paraId="673AA561" w14:textId="77777777" w:rsidR="00066FDC" w:rsidRDefault="00066FDC">
      <w:pPr>
        <w:pStyle w:val="BodyText"/>
        <w:spacing w:before="8"/>
        <w:rPr>
          <w:sz w:val="16"/>
          <w:szCs w:val="16"/>
        </w:rPr>
      </w:pPr>
    </w:p>
    <w:p w14:paraId="4FE77186" w14:textId="77777777" w:rsidR="00066FDC" w:rsidRDefault="00315679">
      <w:pPr>
        <w:pStyle w:val="ListParagraph"/>
        <w:numPr>
          <w:ilvl w:val="1"/>
          <w:numId w:val="1"/>
        </w:numPr>
        <w:tabs>
          <w:tab w:val="left" w:pos="1588"/>
          <w:tab w:val="left" w:pos="1589"/>
        </w:tabs>
        <w:spacing w:after="0" w:line="240" w:lineRule="auto"/>
        <w:ind w:hanging="361"/>
      </w:pPr>
      <w:r>
        <w:t>Start date, leaving date.</w:t>
      </w:r>
    </w:p>
    <w:p w14:paraId="7CFB021C" w14:textId="77777777" w:rsidR="00066FDC" w:rsidRDefault="00066FDC">
      <w:pPr>
        <w:pStyle w:val="BodyText"/>
        <w:spacing w:before="10"/>
        <w:rPr>
          <w:sz w:val="16"/>
          <w:szCs w:val="16"/>
        </w:rPr>
      </w:pPr>
    </w:p>
    <w:p w14:paraId="448CE39C" w14:textId="77777777" w:rsidR="00066FDC" w:rsidRDefault="00315679">
      <w:pPr>
        <w:pStyle w:val="ListParagraph"/>
        <w:numPr>
          <w:ilvl w:val="1"/>
          <w:numId w:val="1"/>
        </w:numPr>
        <w:tabs>
          <w:tab w:val="left" w:pos="1588"/>
          <w:tab w:val="left" w:pos="1589"/>
        </w:tabs>
        <w:spacing w:after="0" w:line="240" w:lineRule="auto"/>
        <w:ind w:hanging="361"/>
      </w:pPr>
      <w:r>
        <w:t>Location of employment or</w:t>
      </w:r>
      <w:r>
        <w:rPr>
          <w:spacing w:val="1"/>
        </w:rPr>
        <w:t xml:space="preserve"> </w:t>
      </w:r>
      <w:r>
        <w:t>workplace.</w:t>
      </w:r>
    </w:p>
    <w:p w14:paraId="6C049FD3" w14:textId="77777777" w:rsidR="00066FDC" w:rsidRDefault="00066FDC">
      <w:pPr>
        <w:pStyle w:val="BodyText"/>
        <w:spacing w:before="10"/>
        <w:rPr>
          <w:sz w:val="16"/>
          <w:szCs w:val="16"/>
        </w:rPr>
      </w:pPr>
    </w:p>
    <w:p w14:paraId="08745EC9" w14:textId="77777777" w:rsidR="00066FDC" w:rsidRDefault="00315679">
      <w:pPr>
        <w:pStyle w:val="ListParagraph"/>
        <w:numPr>
          <w:ilvl w:val="1"/>
          <w:numId w:val="1"/>
        </w:numPr>
        <w:tabs>
          <w:tab w:val="left" w:pos="1588"/>
          <w:tab w:val="left" w:pos="1589"/>
        </w:tabs>
        <w:spacing w:after="0" w:line="264" w:lineRule="auto"/>
        <w:ind w:right="517"/>
      </w:pPr>
      <w:r>
        <w:t>Recruitment information (including copies of right to work documentation, references and other information included in a CV or cover letter or as part of the application</w:t>
      </w:r>
      <w:r>
        <w:rPr>
          <w:spacing w:val="-19"/>
        </w:rPr>
        <w:t xml:space="preserve"> </w:t>
      </w:r>
      <w:r>
        <w:t>process).</w:t>
      </w:r>
    </w:p>
    <w:p w14:paraId="736505AE" w14:textId="77777777" w:rsidR="00066FDC" w:rsidRDefault="00066FDC">
      <w:pPr>
        <w:pStyle w:val="BodyText"/>
        <w:spacing w:before="10"/>
        <w:rPr>
          <w:sz w:val="16"/>
          <w:szCs w:val="16"/>
        </w:rPr>
      </w:pPr>
    </w:p>
    <w:p w14:paraId="0597DB0D" w14:textId="77777777" w:rsidR="00066FDC" w:rsidRDefault="00315679">
      <w:pPr>
        <w:pStyle w:val="ListParagraph"/>
        <w:numPr>
          <w:ilvl w:val="1"/>
          <w:numId w:val="1"/>
        </w:numPr>
        <w:tabs>
          <w:tab w:val="left" w:pos="1588"/>
          <w:tab w:val="left" w:pos="1589"/>
        </w:tabs>
        <w:spacing w:after="0" w:line="264" w:lineRule="auto"/>
        <w:ind w:right="115"/>
      </w:pPr>
      <w:r>
        <w:t xml:space="preserve">Full employment records for </w:t>
      </w:r>
      <w:r>
        <w:rPr>
          <w:lang w:val="en-GB"/>
        </w:rPr>
        <w:t>Company</w:t>
      </w:r>
      <w:r>
        <w:t xml:space="preserve"> employment (including contract, terms and conditions, job titles, work history, working hours, promotion, absences, attendances, training records and professional</w:t>
      </w:r>
      <w:r>
        <w:rPr>
          <w:spacing w:val="-4"/>
        </w:rPr>
        <w:t xml:space="preserve"> </w:t>
      </w:r>
      <w:r>
        <w:t>memberships).</w:t>
      </w:r>
    </w:p>
    <w:p w14:paraId="2DBB387F" w14:textId="77777777" w:rsidR="00066FDC" w:rsidRDefault="00066FDC">
      <w:pPr>
        <w:pStyle w:val="BodyText"/>
        <w:spacing w:before="8"/>
        <w:rPr>
          <w:sz w:val="16"/>
          <w:szCs w:val="16"/>
        </w:rPr>
      </w:pPr>
    </w:p>
    <w:p w14:paraId="02733183" w14:textId="77777777" w:rsidR="00066FDC" w:rsidRDefault="00315679">
      <w:pPr>
        <w:pStyle w:val="ListParagraph"/>
        <w:numPr>
          <w:ilvl w:val="1"/>
          <w:numId w:val="1"/>
        </w:numPr>
        <w:tabs>
          <w:tab w:val="left" w:pos="1588"/>
          <w:tab w:val="left" w:pos="1589"/>
        </w:tabs>
        <w:spacing w:after="0" w:line="240" w:lineRule="auto"/>
        <w:ind w:hanging="361"/>
      </w:pPr>
      <w:r>
        <w:t>Compensation</w:t>
      </w:r>
      <w:r>
        <w:rPr>
          <w:spacing w:val="-1"/>
        </w:rPr>
        <w:t xml:space="preserve"> </w:t>
      </w:r>
      <w:r>
        <w:t>history.</w:t>
      </w:r>
    </w:p>
    <w:p w14:paraId="183F2C1C" w14:textId="77777777" w:rsidR="00066FDC" w:rsidRDefault="00066FDC">
      <w:pPr>
        <w:pStyle w:val="BodyText"/>
        <w:spacing w:before="8"/>
        <w:rPr>
          <w:sz w:val="16"/>
          <w:szCs w:val="16"/>
        </w:rPr>
      </w:pPr>
    </w:p>
    <w:p w14:paraId="4A8BE685" w14:textId="77777777" w:rsidR="00066FDC" w:rsidRDefault="00315679">
      <w:pPr>
        <w:pStyle w:val="ListParagraph"/>
        <w:numPr>
          <w:ilvl w:val="1"/>
          <w:numId w:val="1"/>
        </w:numPr>
        <w:tabs>
          <w:tab w:val="left" w:pos="1588"/>
          <w:tab w:val="left" w:pos="1589"/>
        </w:tabs>
        <w:spacing w:after="0" w:line="240" w:lineRule="auto"/>
        <w:ind w:hanging="361"/>
      </w:pPr>
      <w:r>
        <w:t>Performance and appraisal</w:t>
      </w:r>
      <w:r>
        <w:rPr>
          <w:spacing w:val="-4"/>
        </w:rPr>
        <w:t xml:space="preserve"> </w:t>
      </w:r>
      <w:r>
        <w:t>information.</w:t>
      </w:r>
    </w:p>
    <w:p w14:paraId="74175D92" w14:textId="77777777" w:rsidR="00066FDC" w:rsidRDefault="00066FDC">
      <w:pPr>
        <w:pStyle w:val="BodyText"/>
        <w:spacing w:before="8"/>
        <w:rPr>
          <w:sz w:val="16"/>
          <w:szCs w:val="16"/>
        </w:rPr>
      </w:pPr>
    </w:p>
    <w:p w14:paraId="3F6DA166" w14:textId="77777777" w:rsidR="00066FDC" w:rsidRDefault="00315679">
      <w:pPr>
        <w:pStyle w:val="ListParagraph"/>
        <w:numPr>
          <w:ilvl w:val="1"/>
          <w:numId w:val="1"/>
        </w:numPr>
        <w:tabs>
          <w:tab w:val="left" w:pos="1588"/>
          <w:tab w:val="left" w:pos="1589"/>
        </w:tabs>
        <w:spacing w:after="0" w:line="240" w:lineRule="auto"/>
        <w:ind w:hanging="361"/>
      </w:pPr>
      <w:r>
        <w:t>Disciplinary and grievance</w:t>
      </w:r>
      <w:r>
        <w:rPr>
          <w:spacing w:val="-3"/>
        </w:rPr>
        <w:t xml:space="preserve"> </w:t>
      </w:r>
      <w:r>
        <w:t>information.</w:t>
      </w:r>
    </w:p>
    <w:p w14:paraId="6BD5AD87" w14:textId="77777777" w:rsidR="00066FDC" w:rsidRDefault="00066FDC">
      <w:pPr>
        <w:pStyle w:val="BodyText"/>
        <w:spacing w:before="10"/>
        <w:rPr>
          <w:sz w:val="16"/>
          <w:szCs w:val="16"/>
        </w:rPr>
      </w:pPr>
    </w:p>
    <w:p w14:paraId="7F6F0E53" w14:textId="77777777" w:rsidR="00066FDC" w:rsidRDefault="00315679">
      <w:pPr>
        <w:pStyle w:val="ListParagraph"/>
        <w:numPr>
          <w:ilvl w:val="1"/>
          <w:numId w:val="1"/>
        </w:numPr>
        <w:tabs>
          <w:tab w:val="left" w:pos="1588"/>
          <w:tab w:val="left" w:pos="1589"/>
        </w:tabs>
        <w:spacing w:after="0" w:line="264" w:lineRule="auto"/>
        <w:ind w:right="244"/>
      </w:pPr>
      <w:r>
        <w:t>CCTV footage and other information obtained through electronic means such as swipe card records.</w:t>
      </w:r>
    </w:p>
    <w:p w14:paraId="628570C6" w14:textId="77777777" w:rsidR="00066FDC" w:rsidRDefault="00066FDC">
      <w:pPr>
        <w:pStyle w:val="BodyText"/>
        <w:spacing w:before="5"/>
        <w:rPr>
          <w:sz w:val="16"/>
          <w:szCs w:val="16"/>
        </w:rPr>
      </w:pPr>
    </w:p>
    <w:p w14:paraId="3444480D" w14:textId="77777777" w:rsidR="00066FDC" w:rsidRDefault="00315679">
      <w:pPr>
        <w:pStyle w:val="ListParagraph"/>
        <w:numPr>
          <w:ilvl w:val="1"/>
          <w:numId w:val="1"/>
        </w:numPr>
        <w:tabs>
          <w:tab w:val="left" w:pos="1588"/>
          <w:tab w:val="left" w:pos="1589"/>
        </w:tabs>
        <w:spacing w:before="1" w:after="0" w:line="240" w:lineRule="auto"/>
        <w:ind w:hanging="361"/>
      </w:pPr>
      <w:r>
        <w:t>Information about your use of our information and communications</w:t>
      </w:r>
      <w:r>
        <w:rPr>
          <w:spacing w:val="-5"/>
        </w:rPr>
        <w:t xml:space="preserve"> </w:t>
      </w:r>
      <w:r>
        <w:t>systems.</w:t>
      </w:r>
    </w:p>
    <w:p w14:paraId="3A8CF8AF" w14:textId="77777777" w:rsidR="00066FDC" w:rsidRDefault="00066FDC">
      <w:pPr>
        <w:pStyle w:val="BodyText"/>
        <w:spacing w:before="7"/>
        <w:rPr>
          <w:sz w:val="16"/>
          <w:szCs w:val="16"/>
        </w:rPr>
      </w:pPr>
    </w:p>
    <w:p w14:paraId="4D2D22DF" w14:textId="77777777" w:rsidR="00066FDC" w:rsidRDefault="00315679">
      <w:pPr>
        <w:pStyle w:val="ListParagraph"/>
        <w:numPr>
          <w:ilvl w:val="1"/>
          <w:numId w:val="1"/>
        </w:numPr>
        <w:tabs>
          <w:tab w:val="left" w:pos="1588"/>
          <w:tab w:val="left" w:pos="1589"/>
        </w:tabs>
        <w:spacing w:after="0" w:line="240" w:lineRule="auto"/>
        <w:ind w:hanging="361"/>
      </w:pPr>
      <w:r>
        <w:t>Photographs,</w:t>
      </w:r>
      <w:r>
        <w:rPr>
          <w:spacing w:val="1"/>
        </w:rPr>
        <w:t xml:space="preserve"> </w:t>
      </w:r>
      <w:r>
        <w:t>videos.</w:t>
      </w:r>
    </w:p>
    <w:p w14:paraId="579FA1EC" w14:textId="77777777" w:rsidR="00066FDC" w:rsidRDefault="00066FDC">
      <w:pPr>
        <w:pStyle w:val="BodyText"/>
        <w:spacing w:before="10"/>
        <w:rPr>
          <w:sz w:val="16"/>
          <w:szCs w:val="16"/>
        </w:rPr>
      </w:pPr>
    </w:p>
    <w:p w14:paraId="2213BD91" w14:textId="77777777" w:rsidR="00066FDC" w:rsidRDefault="00315679">
      <w:pPr>
        <w:pStyle w:val="ListParagraph"/>
        <w:numPr>
          <w:ilvl w:val="1"/>
          <w:numId w:val="1"/>
        </w:numPr>
        <w:tabs>
          <w:tab w:val="left" w:pos="1588"/>
          <w:tab w:val="left" w:pos="1589"/>
        </w:tabs>
        <w:spacing w:after="0" w:line="240" w:lineRule="auto"/>
        <w:ind w:hanging="361"/>
      </w:pPr>
      <w:r>
        <w:t>Accident book, first aid records, injury at work and third party accident</w:t>
      </w:r>
      <w:r>
        <w:rPr>
          <w:spacing w:val="-12"/>
        </w:rPr>
        <w:t xml:space="preserve"> </w:t>
      </w:r>
      <w:r>
        <w:t>information.</w:t>
      </w:r>
    </w:p>
    <w:p w14:paraId="6A5C2D8E" w14:textId="77777777" w:rsidR="00066FDC" w:rsidRDefault="00066FDC">
      <w:pPr>
        <w:pStyle w:val="BodyText"/>
        <w:rPr>
          <w:sz w:val="20"/>
        </w:rPr>
      </w:pPr>
    </w:p>
    <w:p w14:paraId="6D4C7E2B" w14:textId="77777777" w:rsidR="00066FDC" w:rsidRDefault="00315679">
      <w:pPr>
        <w:numPr>
          <w:ilvl w:val="0"/>
          <w:numId w:val="1"/>
        </w:numPr>
        <w:ind w:left="757" w:hanging="757"/>
        <w:rPr>
          <w:rFonts w:ascii="Arial" w:hAnsi="Arial" w:cs="Arial"/>
        </w:rPr>
      </w:pPr>
      <w:r>
        <w:rPr>
          <w:rFonts w:ascii="Arial" w:eastAsia="Arial-BoldMT" w:hAnsi="Arial" w:cs="Arial"/>
          <w:b/>
          <w:bCs/>
          <w:color w:val="000000"/>
          <w:lang w:val="en-US" w:eastAsia="zh-CN" w:bidi="ar"/>
        </w:rPr>
        <w:t xml:space="preserve">How is your personal information collected? </w:t>
      </w:r>
    </w:p>
    <w:p w14:paraId="2A9132CE" w14:textId="77777777" w:rsidR="00066FDC" w:rsidRDefault="00066FDC">
      <w:pPr>
        <w:ind w:left="159"/>
        <w:rPr>
          <w:rFonts w:ascii="Arial" w:hAnsi="Arial" w:cs="Arial"/>
        </w:rPr>
      </w:pPr>
    </w:p>
    <w:p w14:paraId="1F56D3FE" w14:textId="77777777" w:rsidR="00066FDC" w:rsidRDefault="00315679">
      <w:pPr>
        <w:rPr>
          <w:rFonts w:ascii="Arial" w:eastAsia="SimSun" w:hAnsi="Arial" w:cs="Arial"/>
          <w:color w:val="000000"/>
          <w:lang w:eastAsia="zh-CN" w:bidi="ar"/>
        </w:rPr>
      </w:pPr>
      <w:r>
        <w:rPr>
          <w:rFonts w:ascii="Arial" w:eastAsia="SimSun" w:hAnsi="Arial" w:cs="Arial"/>
          <w:color w:val="000000"/>
          <w:lang w:val="en-US" w:eastAsia="zh-CN" w:bidi="ar"/>
        </w:rPr>
        <w:t>We typically collect personal information about employees, workers and contractors through the application and recruitment process, either directly from candidates or sometimes from an employment agency or background check provider. We will sometimes collect additional information from third parties including former employers, credit reference agencies or other background check agencies</w:t>
      </w:r>
      <w:r>
        <w:rPr>
          <w:rFonts w:ascii="Arial" w:eastAsia="SimSun" w:hAnsi="Arial" w:cs="Arial"/>
          <w:color w:val="000000"/>
          <w:lang w:eastAsia="zh-CN" w:bidi="ar"/>
        </w:rPr>
        <w:t>, including m</w:t>
      </w:r>
      <w:r>
        <w:rPr>
          <w:rFonts w:ascii="Arial" w:eastAsia="SimSun" w:hAnsi="Arial" w:cs="Arial"/>
          <w:color w:val="000000"/>
          <w:lang w:val="en-US" w:eastAsia="zh-CN" w:bidi="ar"/>
        </w:rPr>
        <w:t>edical and occupational health professional</w:t>
      </w:r>
      <w:r>
        <w:rPr>
          <w:rFonts w:ascii="Arial" w:eastAsia="SimSun" w:hAnsi="Arial" w:cs="Arial"/>
          <w:color w:val="000000"/>
          <w:lang w:eastAsia="zh-CN" w:bidi="ar"/>
        </w:rPr>
        <w:t>s</w:t>
      </w:r>
    </w:p>
    <w:p w14:paraId="610F71DE" w14:textId="77777777" w:rsidR="00066FDC" w:rsidRDefault="00315679">
      <w:pPr>
        <w:rPr>
          <w:rFonts w:ascii="Arial" w:hAnsi="Arial" w:cs="Arial"/>
        </w:rPr>
      </w:pPr>
      <w:r>
        <w:rPr>
          <w:rFonts w:ascii="Arial" w:eastAsia="SimSun" w:hAnsi="Arial" w:cs="Arial"/>
          <w:color w:val="000000"/>
          <w:lang w:val="en-US" w:eastAsia="zh-CN" w:bidi="ar"/>
        </w:rPr>
        <w:t xml:space="preserve"> </w:t>
      </w:r>
    </w:p>
    <w:p w14:paraId="28902D23"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We will collect additional personal information in the course of job-related activities throughout the period of you working for us. </w:t>
      </w:r>
    </w:p>
    <w:p w14:paraId="3E20693D" w14:textId="77777777" w:rsidR="00066FDC" w:rsidRDefault="00066FDC">
      <w:pPr>
        <w:rPr>
          <w:rFonts w:ascii="Arial" w:eastAsia="SimSun" w:hAnsi="Arial" w:cs="Arial"/>
          <w:color w:val="000000"/>
          <w:lang w:val="en-US" w:eastAsia="zh-CN" w:bidi="ar"/>
        </w:rPr>
      </w:pPr>
    </w:p>
    <w:p w14:paraId="7C72149C" w14:textId="77777777" w:rsidR="00066FDC" w:rsidRDefault="00315679">
      <w:pPr>
        <w:numPr>
          <w:ilvl w:val="0"/>
          <w:numId w:val="1"/>
        </w:numPr>
        <w:ind w:left="757" w:hanging="757"/>
        <w:rPr>
          <w:rFonts w:ascii="Arial" w:eastAsia="Arial-BoldMT" w:hAnsi="Arial" w:cs="Arial"/>
          <w:b/>
          <w:bCs/>
          <w:color w:val="000000"/>
          <w:lang w:val="en-US" w:eastAsia="zh-CN" w:bidi="ar"/>
        </w:rPr>
      </w:pPr>
      <w:r>
        <w:rPr>
          <w:rFonts w:ascii="Arial" w:eastAsia="Arial-BoldMT" w:hAnsi="Arial" w:cs="Arial"/>
          <w:b/>
          <w:bCs/>
          <w:color w:val="000000"/>
          <w:lang w:val="en-US" w:eastAsia="zh-CN" w:bidi="ar"/>
        </w:rPr>
        <w:t xml:space="preserve">How we will use information about you </w:t>
      </w:r>
    </w:p>
    <w:p w14:paraId="3F8DA181" w14:textId="77777777" w:rsidR="00066FDC" w:rsidRDefault="00066FDC">
      <w:pPr>
        <w:ind w:left="159"/>
        <w:rPr>
          <w:rFonts w:ascii="Arial" w:eastAsia="Arial-BoldMT" w:hAnsi="Arial" w:cs="Arial"/>
          <w:b/>
          <w:bCs/>
          <w:color w:val="000000"/>
          <w:sz w:val="16"/>
          <w:szCs w:val="16"/>
          <w:lang w:val="en-US" w:eastAsia="zh-CN" w:bidi="ar"/>
        </w:rPr>
      </w:pPr>
    </w:p>
    <w:p w14:paraId="37799D04"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We will only use your personal information when the law allows us to. Most commonly, we will use your</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personal information in the following circumstances: </w:t>
      </w:r>
    </w:p>
    <w:p w14:paraId="4F898369"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1. Where it is necessary for performing the contract we have entered into with you. </w:t>
      </w:r>
    </w:p>
    <w:p w14:paraId="69832EA1"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2. Where we need to comply with a legal obligation. </w:t>
      </w:r>
    </w:p>
    <w:p w14:paraId="68A0CE5F"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eastAsia="SimSun" w:hAnsi="Arial" w:cs="Arial"/>
          <w:color w:val="000000"/>
          <w:lang w:val="en-US" w:eastAsia="zh-CN" w:bidi="ar"/>
        </w:rPr>
      </w:pPr>
      <w:r>
        <w:rPr>
          <w:rFonts w:ascii="Arial" w:eastAsia="SimSun" w:hAnsi="Arial" w:cs="Arial"/>
          <w:color w:val="000000"/>
          <w:lang w:val="en-US" w:eastAsia="zh-CN" w:bidi="ar"/>
        </w:rPr>
        <w:t>3. There can be rare occasions where it becomes necessary to use your personal information to protect</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your interests (or someone else's interests). </w:t>
      </w:r>
    </w:p>
    <w:p w14:paraId="7C1A0453" w14:textId="77777777" w:rsidR="00066FDC" w:rsidRDefault="00066FDC">
      <w:pPr>
        <w:rPr>
          <w:rFonts w:ascii="Arial" w:eastAsia="SimSun" w:hAnsi="Arial" w:cs="Arial"/>
          <w:color w:val="000000"/>
          <w:lang w:val="en-US" w:eastAsia="zh-CN" w:bidi="ar"/>
        </w:rPr>
      </w:pPr>
    </w:p>
    <w:p w14:paraId="0D24E0FC" w14:textId="77777777" w:rsidR="00066FDC" w:rsidRDefault="00315679">
      <w:pPr>
        <w:numPr>
          <w:ilvl w:val="0"/>
          <w:numId w:val="1"/>
        </w:numPr>
        <w:ind w:left="757" w:hanging="757"/>
        <w:rPr>
          <w:rFonts w:ascii="Arial" w:hAnsi="Arial" w:cs="Arial"/>
        </w:rPr>
      </w:pPr>
      <w:r>
        <w:rPr>
          <w:rFonts w:ascii="Arial" w:eastAsia="Arial-BoldMT" w:hAnsi="Arial" w:cs="Arial"/>
          <w:b/>
          <w:bCs/>
          <w:color w:val="000000"/>
          <w:lang w:val="en-US" w:eastAsia="zh-CN" w:bidi="ar"/>
        </w:rPr>
        <w:t>Situations in which we will use your personal information</w:t>
      </w:r>
    </w:p>
    <w:p w14:paraId="5AD7EEB3" w14:textId="77777777" w:rsidR="00066FDC" w:rsidRDefault="00315679">
      <w:pPr>
        <w:rPr>
          <w:rFonts w:ascii="Arial" w:hAnsi="Arial" w:cs="Arial"/>
        </w:rPr>
      </w:pPr>
      <w:r>
        <w:rPr>
          <w:rFonts w:ascii="Arial" w:eastAsia="Arial-BoldMT" w:hAnsi="Arial" w:cs="Arial"/>
          <w:b/>
          <w:bCs/>
          <w:color w:val="000000"/>
          <w:lang w:val="en-US" w:eastAsia="zh-CN" w:bidi="ar"/>
        </w:rPr>
        <w:t xml:space="preserve"> </w:t>
      </w:r>
    </w:p>
    <w:p w14:paraId="28ED29FC"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We need all the categories of information in the list above (see: The kind of information we hold about you)</w:t>
      </w:r>
      <w:r>
        <w:rPr>
          <w:rFonts w:ascii="Arial" w:eastAsia="SimSun" w:hAnsi="Arial" w:cs="Arial"/>
          <w:color w:val="000000"/>
          <w:lang w:eastAsia="zh-CN" w:bidi="ar"/>
        </w:rPr>
        <w:t xml:space="preserve"> </w:t>
      </w:r>
      <w:r>
        <w:rPr>
          <w:rFonts w:ascii="Arial" w:eastAsia="SimSun" w:hAnsi="Arial" w:cs="Arial"/>
          <w:color w:val="000000"/>
          <w:lang w:val="en-US" w:eastAsia="zh-CN" w:bidi="ar"/>
        </w:rPr>
        <w:t>to enable us to perform our role as employer</w:t>
      </w:r>
      <w:r>
        <w:rPr>
          <w:rFonts w:ascii="Arial" w:eastAsia="SimSun" w:hAnsi="Arial" w:cs="Arial"/>
          <w:color w:val="000000"/>
          <w:lang w:eastAsia="zh-CN" w:bidi="ar"/>
        </w:rPr>
        <w:t xml:space="preserve"> and </w:t>
      </w:r>
      <w:r>
        <w:rPr>
          <w:rFonts w:ascii="Arial" w:eastAsia="SimSun" w:hAnsi="Arial" w:cs="Arial"/>
          <w:color w:val="000000"/>
          <w:lang w:val="en-US" w:eastAsia="zh-CN" w:bidi="ar"/>
        </w:rPr>
        <w:t xml:space="preserve">to enable us to comply with legal obligations, </w:t>
      </w:r>
    </w:p>
    <w:p w14:paraId="2D708409" w14:textId="77777777" w:rsidR="00066FDC" w:rsidRDefault="00066FDC">
      <w:pPr>
        <w:rPr>
          <w:rFonts w:ascii="Arial" w:eastAsia="SimSun" w:hAnsi="Arial" w:cs="Arial"/>
          <w:color w:val="000000"/>
          <w:lang w:val="en-US" w:eastAsia="zh-CN" w:bidi="ar"/>
        </w:rPr>
      </w:pPr>
    </w:p>
    <w:p w14:paraId="50861ECA" w14:textId="77777777" w:rsidR="00066FDC" w:rsidRDefault="00315679">
      <w:pPr>
        <w:rPr>
          <w:rFonts w:ascii="Arial" w:hAnsi="Arial" w:cs="Arial"/>
        </w:rPr>
      </w:pPr>
      <w:r>
        <w:rPr>
          <w:rFonts w:ascii="Arial" w:eastAsia="SimSun" w:hAnsi="Arial" w:cs="Arial"/>
          <w:color w:val="000000"/>
          <w:lang w:val="en-US" w:eastAsia="zh-CN" w:bidi="ar"/>
        </w:rPr>
        <w:t xml:space="preserve">The situations in which we will process your personal information are listed below. </w:t>
      </w:r>
    </w:p>
    <w:p w14:paraId="44581D33" w14:textId="77777777" w:rsidR="00066FDC" w:rsidRDefault="00315679">
      <w:pPr>
        <w:rPr>
          <w:rFonts w:ascii="Arial" w:hAnsi="Arial" w:cs="Arial"/>
        </w:rPr>
      </w:pPr>
      <w:r>
        <w:rPr>
          <w:rFonts w:ascii="Arial" w:eastAsia="SimSun" w:hAnsi="Arial" w:cs="Arial"/>
          <w:color w:val="000000"/>
          <w:lang w:val="en-US" w:eastAsia="zh-CN" w:bidi="ar"/>
        </w:rPr>
        <w:t xml:space="preserve">● Making a decision about your recruitment or appointment. </w:t>
      </w:r>
    </w:p>
    <w:p w14:paraId="03650400" w14:textId="77777777" w:rsidR="00066FDC" w:rsidRDefault="00315679">
      <w:pPr>
        <w:rPr>
          <w:rFonts w:ascii="Arial" w:hAnsi="Arial" w:cs="Arial"/>
        </w:rPr>
      </w:pPr>
      <w:r>
        <w:rPr>
          <w:rFonts w:ascii="Arial" w:eastAsia="SimSun" w:hAnsi="Arial" w:cs="Arial"/>
          <w:color w:val="000000"/>
          <w:lang w:val="en-US" w:eastAsia="zh-CN" w:bidi="ar"/>
        </w:rPr>
        <w:t xml:space="preserve">● Determining the terms on which you work for us. </w:t>
      </w:r>
    </w:p>
    <w:p w14:paraId="555718A4" w14:textId="77777777" w:rsidR="00066FDC" w:rsidRDefault="00315679">
      <w:pPr>
        <w:rPr>
          <w:rFonts w:ascii="Arial" w:hAnsi="Arial" w:cs="Arial"/>
        </w:rPr>
      </w:pPr>
      <w:r>
        <w:rPr>
          <w:rFonts w:ascii="Arial" w:eastAsia="SimSun" w:hAnsi="Arial" w:cs="Arial"/>
          <w:color w:val="000000"/>
          <w:lang w:val="en-US" w:eastAsia="zh-CN" w:bidi="ar"/>
        </w:rPr>
        <w:t>●</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Paying you and, if you are an employee, deducting tax and National Insurance contributions. </w:t>
      </w:r>
    </w:p>
    <w:p w14:paraId="09591E9A" w14:textId="77777777" w:rsidR="00066FDC" w:rsidRDefault="00315679">
      <w:pPr>
        <w:rPr>
          <w:rFonts w:ascii="Arial" w:hAnsi="Arial" w:cs="Arial"/>
        </w:rPr>
      </w:pPr>
      <w:r>
        <w:rPr>
          <w:rFonts w:ascii="Arial" w:eastAsia="SimSun" w:hAnsi="Arial" w:cs="Arial"/>
          <w:color w:val="000000"/>
          <w:lang w:val="en-US" w:eastAsia="zh-CN" w:bidi="ar"/>
        </w:rPr>
        <w:t xml:space="preserve">● Liaising with your pension provider, providing information about changes to your </w:t>
      </w:r>
    </w:p>
    <w:p w14:paraId="3AF7B750" w14:textId="77777777" w:rsidR="00066FDC" w:rsidRDefault="00315679">
      <w:pPr>
        <w:rPr>
          <w:rFonts w:ascii="Arial" w:hAnsi="Arial" w:cs="Arial"/>
        </w:rPr>
      </w:pPr>
      <w:r>
        <w:rPr>
          <w:rFonts w:ascii="Arial" w:eastAsia="SimSun" w:hAnsi="Arial" w:cs="Arial"/>
          <w:color w:val="000000"/>
          <w:lang w:val="en-US" w:eastAsia="zh-CN" w:bidi="ar"/>
        </w:rPr>
        <w:t xml:space="preserve">employment such as promotions, changing in working hours. </w:t>
      </w:r>
    </w:p>
    <w:p w14:paraId="4C4048D6" w14:textId="77777777" w:rsidR="00066FDC" w:rsidRDefault="00315679">
      <w:pPr>
        <w:rPr>
          <w:rFonts w:ascii="Arial" w:hAnsi="Arial" w:cs="Arial"/>
        </w:rPr>
      </w:pPr>
      <w:r>
        <w:rPr>
          <w:rFonts w:ascii="Arial" w:eastAsia="SimSun" w:hAnsi="Arial" w:cs="Arial"/>
          <w:color w:val="000000"/>
          <w:lang w:val="en-US" w:eastAsia="zh-CN" w:bidi="ar"/>
        </w:rPr>
        <w:t xml:space="preserve">● General administration of the contract we have entered into with you. </w:t>
      </w:r>
    </w:p>
    <w:p w14:paraId="59370C3D" w14:textId="77777777" w:rsidR="00066FDC" w:rsidRDefault="00315679">
      <w:pPr>
        <w:rPr>
          <w:rFonts w:ascii="Arial" w:hAnsi="Arial" w:cs="Arial"/>
        </w:rPr>
      </w:pPr>
      <w:r>
        <w:rPr>
          <w:rFonts w:ascii="Arial" w:eastAsia="SimSun" w:hAnsi="Arial" w:cs="Arial"/>
          <w:color w:val="000000"/>
          <w:lang w:val="en-US" w:eastAsia="zh-CN" w:bidi="ar"/>
        </w:rPr>
        <w:lastRenderedPageBreak/>
        <w:t xml:space="preserve">● Business management and planning, including accounting and auditing. </w:t>
      </w:r>
    </w:p>
    <w:p w14:paraId="2FDD597A" w14:textId="77777777" w:rsidR="00066FDC" w:rsidRDefault="00315679">
      <w:pPr>
        <w:rPr>
          <w:rFonts w:ascii="Arial" w:hAnsi="Arial" w:cs="Arial"/>
        </w:rPr>
      </w:pPr>
      <w:r>
        <w:rPr>
          <w:rFonts w:ascii="Arial" w:eastAsia="SimSun" w:hAnsi="Arial" w:cs="Arial"/>
          <w:color w:val="000000"/>
          <w:lang w:val="en-US" w:eastAsia="zh-CN" w:bidi="ar"/>
        </w:rPr>
        <w:t xml:space="preserve">● Conducting performance reviews, managing performance and determining performance </w:t>
      </w:r>
    </w:p>
    <w:p w14:paraId="59BE6493" w14:textId="77777777" w:rsidR="00066FDC" w:rsidRDefault="00315679">
      <w:pPr>
        <w:rPr>
          <w:rFonts w:ascii="Arial" w:hAnsi="Arial" w:cs="Arial"/>
        </w:rPr>
      </w:pPr>
      <w:r>
        <w:rPr>
          <w:rFonts w:ascii="Arial" w:eastAsia="SimSun" w:hAnsi="Arial" w:cs="Arial"/>
          <w:color w:val="000000"/>
          <w:lang w:val="en-US" w:eastAsia="zh-CN" w:bidi="ar"/>
        </w:rPr>
        <w:t xml:space="preserve">requirements. </w:t>
      </w:r>
    </w:p>
    <w:p w14:paraId="782551A3" w14:textId="77777777" w:rsidR="00066FDC" w:rsidRDefault="00315679">
      <w:pPr>
        <w:rPr>
          <w:rFonts w:ascii="Arial" w:hAnsi="Arial" w:cs="Arial"/>
        </w:rPr>
      </w:pPr>
      <w:r>
        <w:rPr>
          <w:rFonts w:ascii="Arial" w:eastAsia="SimSun" w:hAnsi="Arial" w:cs="Arial"/>
          <w:color w:val="000000"/>
          <w:lang w:val="en-US" w:eastAsia="zh-CN" w:bidi="ar"/>
        </w:rPr>
        <w:t xml:space="preserve">● Making decisions about salary reviews and compensation. </w:t>
      </w:r>
    </w:p>
    <w:p w14:paraId="4AB9CC2E" w14:textId="77777777" w:rsidR="00066FDC" w:rsidRDefault="00315679">
      <w:pPr>
        <w:rPr>
          <w:rFonts w:ascii="Arial" w:hAnsi="Arial" w:cs="Arial"/>
        </w:rPr>
      </w:pPr>
      <w:r>
        <w:rPr>
          <w:rFonts w:ascii="Arial" w:eastAsia="SimSun" w:hAnsi="Arial" w:cs="Arial"/>
          <w:color w:val="000000"/>
          <w:lang w:val="en-US" w:eastAsia="zh-CN" w:bidi="ar"/>
        </w:rPr>
        <w:t xml:space="preserve">● Assessing qualifications for a particular job or task, including decisions about promotions. </w:t>
      </w:r>
    </w:p>
    <w:p w14:paraId="54DAE530" w14:textId="77777777" w:rsidR="00066FDC" w:rsidRDefault="00315679">
      <w:pPr>
        <w:rPr>
          <w:rFonts w:ascii="Arial" w:hAnsi="Arial" w:cs="Arial"/>
        </w:rPr>
      </w:pPr>
      <w:r>
        <w:rPr>
          <w:rFonts w:ascii="Arial" w:eastAsia="SimSun" w:hAnsi="Arial" w:cs="Arial"/>
          <w:color w:val="000000"/>
          <w:lang w:val="en-US" w:eastAsia="zh-CN" w:bidi="ar"/>
        </w:rPr>
        <w:t xml:space="preserve">● Gathering evidence and any other steps relating to possible grievance or disciplinary matters and associated hearings. </w:t>
      </w:r>
    </w:p>
    <w:p w14:paraId="6C975287" w14:textId="77777777" w:rsidR="00066FDC" w:rsidRDefault="00315679">
      <w:pPr>
        <w:rPr>
          <w:rFonts w:ascii="Arial" w:hAnsi="Arial" w:cs="Arial"/>
        </w:rPr>
      </w:pPr>
      <w:r>
        <w:rPr>
          <w:rFonts w:ascii="Arial" w:eastAsia="SimSun" w:hAnsi="Arial" w:cs="Arial"/>
          <w:color w:val="000000"/>
          <w:lang w:val="en-US" w:eastAsia="zh-CN" w:bidi="ar"/>
        </w:rPr>
        <w:t xml:space="preserve">● Making decisions about your continued employment or engagement. </w:t>
      </w:r>
    </w:p>
    <w:p w14:paraId="0445FB0F" w14:textId="77777777" w:rsidR="00066FDC" w:rsidRDefault="00315679">
      <w:pPr>
        <w:rPr>
          <w:rFonts w:ascii="Arial" w:hAnsi="Arial" w:cs="Arial"/>
        </w:rPr>
      </w:pPr>
      <w:r>
        <w:rPr>
          <w:rFonts w:ascii="Arial" w:eastAsia="SimSun" w:hAnsi="Arial" w:cs="Arial"/>
          <w:color w:val="000000"/>
          <w:lang w:val="en-US" w:eastAsia="zh-CN" w:bidi="ar"/>
        </w:rPr>
        <w:t xml:space="preserve">● Making arrangements for the termination of our working relationship. </w:t>
      </w:r>
    </w:p>
    <w:p w14:paraId="0BBD253A" w14:textId="77777777" w:rsidR="00066FDC" w:rsidRDefault="00315679">
      <w:pPr>
        <w:rPr>
          <w:rFonts w:ascii="Arial" w:hAnsi="Arial" w:cs="Arial"/>
        </w:rPr>
      </w:pPr>
      <w:r>
        <w:rPr>
          <w:rFonts w:ascii="Arial" w:eastAsia="SimSun" w:hAnsi="Arial" w:cs="Arial"/>
          <w:color w:val="000000"/>
          <w:lang w:val="en-US" w:eastAsia="zh-CN" w:bidi="ar"/>
        </w:rPr>
        <w:t xml:space="preserve">● Education, training and development requirements. </w:t>
      </w:r>
    </w:p>
    <w:p w14:paraId="7249CD14" w14:textId="77777777" w:rsidR="00066FDC" w:rsidRDefault="00315679">
      <w:pPr>
        <w:rPr>
          <w:rFonts w:ascii="Arial" w:hAnsi="Arial" w:cs="Arial"/>
        </w:rPr>
      </w:pPr>
      <w:r>
        <w:rPr>
          <w:rFonts w:ascii="Arial" w:eastAsia="SimSun" w:hAnsi="Arial" w:cs="Arial"/>
          <w:color w:val="000000"/>
          <w:lang w:val="en-US" w:eastAsia="zh-CN" w:bidi="ar"/>
        </w:rPr>
        <w:t xml:space="preserve">● Dealing with legal disputes involving you, or other employees, workers and contractors, </w:t>
      </w:r>
    </w:p>
    <w:p w14:paraId="144D5C26" w14:textId="77777777" w:rsidR="00066FDC" w:rsidRDefault="00315679">
      <w:pPr>
        <w:rPr>
          <w:rFonts w:ascii="Arial" w:hAnsi="Arial" w:cs="Arial"/>
        </w:rPr>
      </w:pPr>
      <w:r>
        <w:rPr>
          <w:rFonts w:ascii="Arial" w:eastAsia="SimSun" w:hAnsi="Arial" w:cs="Arial"/>
          <w:color w:val="000000"/>
          <w:lang w:val="en-US" w:eastAsia="zh-CN" w:bidi="ar"/>
        </w:rPr>
        <w:t xml:space="preserve">including accidents at work. </w:t>
      </w:r>
    </w:p>
    <w:p w14:paraId="76D4D639" w14:textId="77777777" w:rsidR="00066FDC" w:rsidRDefault="00315679">
      <w:pPr>
        <w:rPr>
          <w:rFonts w:ascii="Arial" w:hAnsi="Arial" w:cs="Arial"/>
        </w:rPr>
      </w:pPr>
      <w:r>
        <w:rPr>
          <w:rFonts w:ascii="Arial" w:eastAsia="SimSun" w:hAnsi="Arial" w:cs="Arial"/>
          <w:color w:val="000000"/>
          <w:lang w:val="en-US" w:eastAsia="zh-CN" w:bidi="ar"/>
        </w:rPr>
        <w:t xml:space="preserve">● Ascertaining your fitness to work, managing sickness absence. </w:t>
      </w:r>
    </w:p>
    <w:p w14:paraId="5E2B404B" w14:textId="77777777" w:rsidR="00066FDC" w:rsidRDefault="00315679">
      <w:pPr>
        <w:rPr>
          <w:rFonts w:ascii="Arial" w:hAnsi="Arial" w:cs="Arial"/>
        </w:rPr>
      </w:pPr>
      <w:r>
        <w:rPr>
          <w:rFonts w:ascii="Arial" w:eastAsia="SimSun" w:hAnsi="Arial" w:cs="Arial"/>
          <w:color w:val="000000"/>
          <w:lang w:val="en-US" w:eastAsia="zh-CN" w:bidi="ar"/>
        </w:rPr>
        <w:t xml:space="preserve">● Complying with health and safety obligations. </w:t>
      </w:r>
    </w:p>
    <w:p w14:paraId="3C4E5330" w14:textId="77777777" w:rsidR="00066FDC" w:rsidRDefault="00315679">
      <w:pPr>
        <w:rPr>
          <w:rFonts w:ascii="Arial" w:hAnsi="Arial" w:cs="Arial"/>
        </w:rPr>
      </w:pPr>
      <w:r>
        <w:rPr>
          <w:rFonts w:ascii="Arial" w:eastAsia="SimSun" w:hAnsi="Arial" w:cs="Arial"/>
          <w:color w:val="000000"/>
          <w:lang w:val="en-US" w:eastAsia="zh-CN" w:bidi="ar"/>
        </w:rPr>
        <w:t xml:space="preserve">● To prevent fraud. </w:t>
      </w:r>
    </w:p>
    <w:p w14:paraId="23DA3F64" w14:textId="77777777" w:rsidR="00066FDC" w:rsidRDefault="00315679">
      <w:pPr>
        <w:rPr>
          <w:rFonts w:ascii="Arial" w:hAnsi="Arial" w:cs="Arial"/>
        </w:rPr>
      </w:pPr>
      <w:r>
        <w:rPr>
          <w:rFonts w:ascii="Arial" w:eastAsia="SimSun" w:hAnsi="Arial" w:cs="Arial"/>
          <w:color w:val="000000"/>
          <w:lang w:val="en-US" w:eastAsia="zh-CN" w:bidi="ar"/>
        </w:rPr>
        <w:t xml:space="preserve">● To monitor your business and personal use of our information and communication systems </w:t>
      </w:r>
    </w:p>
    <w:p w14:paraId="06BEA8D6" w14:textId="77777777" w:rsidR="00066FDC" w:rsidRDefault="00315679">
      <w:pPr>
        <w:rPr>
          <w:rFonts w:ascii="Arial" w:hAnsi="Arial" w:cs="Arial"/>
        </w:rPr>
      </w:pPr>
      <w:r>
        <w:rPr>
          <w:rFonts w:ascii="Arial" w:eastAsia="SimSun" w:hAnsi="Arial" w:cs="Arial"/>
          <w:color w:val="000000"/>
          <w:lang w:val="en-US" w:eastAsia="zh-CN" w:bidi="ar"/>
        </w:rPr>
        <w:t xml:space="preserve">to ensure compliance with our IT policies. </w:t>
      </w:r>
    </w:p>
    <w:p w14:paraId="5B5FD47C" w14:textId="77777777" w:rsidR="00066FDC" w:rsidRDefault="00315679">
      <w:pPr>
        <w:rPr>
          <w:rFonts w:ascii="Arial" w:hAnsi="Arial" w:cs="Arial"/>
        </w:rPr>
      </w:pPr>
      <w:r>
        <w:rPr>
          <w:rFonts w:ascii="Arial" w:eastAsia="SimSun" w:hAnsi="Arial" w:cs="Arial"/>
          <w:color w:val="000000"/>
          <w:lang w:val="en-US" w:eastAsia="zh-CN" w:bidi="ar"/>
        </w:rPr>
        <w:t xml:space="preserve">● Equal opportunities monitoring. </w:t>
      </w:r>
    </w:p>
    <w:p w14:paraId="0667827A"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 Dealing with Freedom of Information Act/Environmental Information Regulations requests </w:t>
      </w:r>
    </w:p>
    <w:p w14:paraId="4C05253D" w14:textId="77777777" w:rsidR="00066FDC" w:rsidRDefault="00066FDC">
      <w:pPr>
        <w:rPr>
          <w:rFonts w:ascii="Arial" w:eastAsia="SimSun" w:hAnsi="Arial" w:cs="Arial"/>
          <w:color w:val="000000"/>
          <w:lang w:val="en-US" w:eastAsia="zh-CN" w:bidi="ar"/>
        </w:rPr>
      </w:pPr>
    </w:p>
    <w:p w14:paraId="7C72615C"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Some of the purposes will overlap and there can be several grounds which justify our use of your personal information. </w:t>
      </w:r>
    </w:p>
    <w:p w14:paraId="4B0DFC35" w14:textId="77777777" w:rsidR="00066FDC" w:rsidRDefault="00066FDC">
      <w:pPr>
        <w:rPr>
          <w:rFonts w:ascii="Arial" w:eastAsia="SimSun" w:hAnsi="Arial" w:cs="Arial"/>
          <w:color w:val="000000"/>
          <w:lang w:val="en-US" w:eastAsia="zh-CN" w:bidi="ar"/>
        </w:rPr>
      </w:pPr>
    </w:p>
    <w:p w14:paraId="72916BC5" w14:textId="77777777" w:rsidR="00066FDC" w:rsidRDefault="00315679">
      <w:pPr>
        <w:rPr>
          <w:rFonts w:ascii="Arial" w:eastAsia="Arial-BoldMT" w:hAnsi="Arial" w:cs="Arial"/>
          <w:b/>
          <w:bCs/>
          <w:color w:val="000000"/>
          <w:lang w:val="en-US" w:eastAsia="zh-CN" w:bidi="ar"/>
        </w:rPr>
      </w:pPr>
      <w:r>
        <w:rPr>
          <w:rFonts w:ascii="Arial" w:eastAsia="Arial-BoldMT" w:hAnsi="Arial" w:cs="Arial"/>
          <w:b/>
          <w:bCs/>
          <w:color w:val="000000"/>
          <w:lang w:val="en-US" w:eastAsia="zh-CN" w:bidi="ar"/>
        </w:rPr>
        <w:t xml:space="preserve">If you fail to provide personal information </w:t>
      </w:r>
    </w:p>
    <w:p w14:paraId="4FE061B2"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If you fail to provide certain information when requested, we will not be able to fully perform the contract we have entered with you (such as paying you or providing a benefit), or we could be prevented from complying with our legal obligations (such as to ensure the health and safety of our workers). </w:t>
      </w:r>
    </w:p>
    <w:p w14:paraId="6E10D0B0" w14:textId="77777777" w:rsidR="00066FDC" w:rsidRDefault="00066FDC">
      <w:pPr>
        <w:rPr>
          <w:rFonts w:ascii="Arial" w:eastAsia="SimSun" w:hAnsi="Arial" w:cs="Arial"/>
          <w:color w:val="000000"/>
          <w:lang w:val="en-US" w:eastAsia="zh-CN" w:bidi="ar"/>
        </w:rPr>
      </w:pPr>
    </w:p>
    <w:p w14:paraId="1622E6C7" w14:textId="77777777" w:rsidR="00066FDC" w:rsidRDefault="00315679">
      <w:pPr>
        <w:rPr>
          <w:rFonts w:ascii="Arial" w:hAnsi="Arial" w:cs="Arial"/>
        </w:rPr>
      </w:pPr>
      <w:r>
        <w:rPr>
          <w:rFonts w:ascii="Arial" w:eastAsia="Arial-BoldMT" w:hAnsi="Arial" w:cs="Arial"/>
          <w:b/>
          <w:bCs/>
          <w:color w:val="000000"/>
          <w:lang w:val="en-US" w:eastAsia="zh-CN" w:bidi="ar"/>
        </w:rPr>
        <w:t xml:space="preserve">Change of purpose </w:t>
      </w:r>
    </w:p>
    <w:p w14:paraId="53FC1711" w14:textId="77777777" w:rsidR="00066FDC" w:rsidRDefault="00315679">
      <w:pPr>
        <w:rPr>
          <w:rFonts w:ascii="Arial" w:hAnsi="Arial" w:cs="Arial"/>
        </w:rPr>
      </w:pPr>
      <w:r>
        <w:rPr>
          <w:rFonts w:ascii="Arial" w:eastAsia="SimSun" w:hAnsi="Arial" w:cs="Arial"/>
          <w:color w:val="000000"/>
          <w:lang w:val="en-US" w:eastAsia="zh-CN" w:bidi="ar"/>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w:t>
      </w:r>
      <w:r>
        <w:rPr>
          <w:rFonts w:ascii="Arial" w:eastAsia="SimSun" w:hAnsi="Arial" w:cs="Arial"/>
          <w:color w:val="000000"/>
          <w:lang w:val="en-US" w:eastAsia="zh-CN" w:bidi="ar"/>
        </w:rPr>
        <w:lastRenderedPageBreak/>
        <w:t xml:space="preserve">unrelated or new purpose, we will notify you and we will explain the legal basis which allows us to do so. </w:t>
      </w:r>
    </w:p>
    <w:p w14:paraId="090DB88D"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Please note that we will if necessary process your personal information without your knowledge or consent, in compliance with the above rules, where this is required or permitted by law. </w:t>
      </w:r>
    </w:p>
    <w:p w14:paraId="6E6DB6BC" w14:textId="77777777" w:rsidR="00066FDC" w:rsidRDefault="00066FDC">
      <w:pPr>
        <w:rPr>
          <w:rFonts w:ascii="Arial" w:eastAsia="SimSun" w:hAnsi="Arial" w:cs="Arial"/>
          <w:color w:val="000000"/>
          <w:lang w:val="en-US" w:eastAsia="zh-CN" w:bidi="ar"/>
        </w:rPr>
      </w:pPr>
    </w:p>
    <w:p w14:paraId="02084F60" w14:textId="77777777" w:rsidR="00066FDC" w:rsidRDefault="00315679">
      <w:pPr>
        <w:numPr>
          <w:ilvl w:val="0"/>
          <w:numId w:val="1"/>
        </w:numPr>
        <w:ind w:left="757" w:hanging="757"/>
        <w:rPr>
          <w:rFonts w:ascii="Arial" w:hAnsi="Arial" w:cs="Arial"/>
        </w:rPr>
      </w:pPr>
      <w:r>
        <w:rPr>
          <w:rFonts w:ascii="Arial" w:eastAsia="Arial-BoldMT" w:hAnsi="Arial" w:cs="Arial"/>
          <w:b/>
          <w:bCs/>
          <w:color w:val="000000"/>
          <w:lang w:val="en-US" w:eastAsia="zh-CN" w:bidi="ar"/>
        </w:rPr>
        <w:t xml:space="preserve">How we use particularly sensitive personal information </w:t>
      </w:r>
    </w:p>
    <w:p w14:paraId="13D9B9C5" w14:textId="77777777" w:rsidR="00066FDC" w:rsidRDefault="00066FDC">
      <w:pPr>
        <w:rPr>
          <w:rFonts w:ascii="Arial" w:hAnsi="Arial" w:cs="Arial"/>
          <w:sz w:val="16"/>
          <w:szCs w:val="16"/>
        </w:rPr>
      </w:pPr>
    </w:p>
    <w:p w14:paraId="22B86E45"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w:t>
      </w:r>
      <w:r>
        <w:rPr>
          <w:rFonts w:ascii="Arial" w:eastAsia="SimSun" w:hAnsi="Arial" w:cs="Arial"/>
          <w:b/>
          <w:bCs/>
          <w:color w:val="000000"/>
          <w:u w:val="single"/>
          <w:lang w:val="en-US" w:eastAsia="zh-CN" w:bidi="ar"/>
        </w:rPr>
        <w:t>Special categories</w:t>
      </w:r>
      <w:r>
        <w:rPr>
          <w:rFonts w:ascii="Arial" w:eastAsia="SimSun" w:hAnsi="Arial" w:cs="Arial"/>
          <w:color w:val="000000"/>
          <w:lang w:val="en-US" w:eastAsia="zh-CN" w:bidi="ar"/>
        </w:rPr>
        <w:t xml:space="preserve">" of particularly sensitive personal information require higher levels of protection. We need to have further justification for collecting, storing and using this type of personal information. We will, if necessary, process special categories of personal information in the following circumstances: </w:t>
      </w:r>
    </w:p>
    <w:p w14:paraId="186B2449"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1. Where we need to carry out our legal obligations or exercise our employment-related legal rights and in line with our data protection policy </w:t>
      </w:r>
    </w:p>
    <w:p w14:paraId="615BC87A"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2. Where it is in line with our data protection policy, it is substantially in the public interest to do so</w:t>
      </w:r>
      <w:r>
        <w:rPr>
          <w:rFonts w:ascii="Arial" w:eastAsia="SimSun" w:hAnsi="Arial" w:cs="Arial"/>
          <w:color w:val="000000"/>
          <w:lang w:eastAsia="zh-CN" w:bidi="ar"/>
        </w:rPr>
        <w:t xml:space="preserve"> </w:t>
      </w:r>
      <w:r>
        <w:rPr>
          <w:rFonts w:ascii="Arial" w:eastAsia="SimSun" w:hAnsi="Arial" w:cs="Arial"/>
          <w:color w:val="000000"/>
          <w:lang w:val="en-US" w:eastAsia="zh-CN" w:bidi="ar"/>
        </w:rPr>
        <w:t xml:space="preserve">and necessary for: </w:t>
      </w:r>
    </w:p>
    <w:p w14:paraId="1926E6DC"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eastAsia="zh-CN" w:bidi="ar"/>
        </w:rPr>
        <w:t>a</w:t>
      </w:r>
      <w:r>
        <w:rPr>
          <w:rFonts w:ascii="Arial" w:eastAsia="SimSun" w:hAnsi="Arial" w:cs="Arial"/>
          <w:color w:val="000000"/>
          <w:lang w:val="en-US" w:eastAsia="zh-CN" w:bidi="ar"/>
        </w:rPr>
        <w:t xml:space="preserve">. administering our pension scheme </w:t>
      </w:r>
    </w:p>
    <w:p w14:paraId="0473470A"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eastAsia="zh-CN" w:bidi="ar"/>
        </w:rPr>
        <w:t>b</w:t>
      </w:r>
      <w:r>
        <w:rPr>
          <w:rFonts w:ascii="Arial" w:eastAsia="SimSun" w:hAnsi="Arial" w:cs="Arial"/>
          <w:color w:val="000000"/>
          <w:lang w:val="en-US" w:eastAsia="zh-CN" w:bidi="ar"/>
        </w:rPr>
        <w:t xml:space="preserve">. preventing or detecting unlawful acts </w:t>
      </w:r>
    </w:p>
    <w:p w14:paraId="5578F830"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3. Where it is needed to assess your working capacity on health grounds, subject to appropriate confidentiality safeguards. </w:t>
      </w:r>
    </w:p>
    <w:p w14:paraId="1CD63410"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eastAsia="SimSun" w:hAnsi="Arial" w:cs="Arial"/>
          <w:color w:val="000000"/>
          <w:lang w:val="en-US" w:eastAsia="zh-CN" w:bidi="ar"/>
        </w:rPr>
      </w:pPr>
      <w:r>
        <w:rPr>
          <w:rFonts w:ascii="Arial" w:eastAsia="SimSun" w:hAnsi="Arial" w:cs="Arial"/>
          <w:color w:val="000000"/>
          <w:lang w:val="en-US" w:eastAsia="zh-CN" w:bidi="ar"/>
        </w:rPr>
        <w:t xml:space="preserve">In some circumstances, we will process this type of information where it is needed in relation to legal claims or where it is needed to protect your interests (or someone else's interests) and you are not capable of giving your consent, or where you have already made the information public. </w:t>
      </w:r>
    </w:p>
    <w:p w14:paraId="60980F7F" w14:textId="77777777" w:rsidR="00066FDC" w:rsidRDefault="00066FDC">
      <w:pPr>
        <w:rPr>
          <w:rFonts w:ascii="Arial" w:eastAsia="SimSun" w:hAnsi="Arial" w:cs="Arial"/>
          <w:color w:val="000000"/>
          <w:lang w:val="en-US" w:eastAsia="zh-CN" w:bidi="ar"/>
        </w:rPr>
      </w:pPr>
    </w:p>
    <w:p w14:paraId="44975221" w14:textId="77777777" w:rsidR="00066FDC" w:rsidRDefault="00315679">
      <w:pPr>
        <w:rPr>
          <w:rFonts w:ascii="Arial" w:hAnsi="Arial" w:cs="Arial"/>
        </w:rPr>
      </w:pPr>
      <w:r>
        <w:rPr>
          <w:rFonts w:ascii="Arial" w:eastAsia="Arial-BoldMT" w:hAnsi="Arial" w:cs="Arial"/>
          <w:b/>
          <w:bCs/>
          <w:color w:val="000000"/>
          <w:lang w:val="en-US" w:eastAsia="zh-CN" w:bidi="ar"/>
        </w:rPr>
        <w:t xml:space="preserve">Our obligations as an employer </w:t>
      </w:r>
    </w:p>
    <w:p w14:paraId="7C369167" w14:textId="77777777" w:rsidR="00066FDC" w:rsidRDefault="00315679">
      <w:pPr>
        <w:rPr>
          <w:rFonts w:ascii="Arial" w:hAnsi="Arial" w:cs="Arial"/>
        </w:rPr>
      </w:pPr>
      <w:r>
        <w:rPr>
          <w:rFonts w:ascii="Arial" w:eastAsia="SimSun" w:hAnsi="Arial" w:cs="Arial"/>
          <w:color w:val="000000"/>
          <w:lang w:val="en-US" w:eastAsia="zh-CN" w:bidi="ar"/>
        </w:rPr>
        <w:t xml:space="preserve">We will use your particularly sensitive personal information in the following ways: </w:t>
      </w:r>
    </w:p>
    <w:p w14:paraId="54751F51" w14:textId="77777777" w:rsidR="00066FDC" w:rsidRDefault="00315679">
      <w:pPr>
        <w:rPr>
          <w:rFonts w:ascii="Arial" w:hAnsi="Arial" w:cs="Arial"/>
        </w:rPr>
      </w:pPr>
      <w:r>
        <w:rPr>
          <w:rFonts w:ascii="Arial" w:eastAsia="SimSun" w:hAnsi="Arial" w:cs="Arial"/>
          <w:color w:val="000000"/>
          <w:lang w:val="en-US" w:eastAsia="zh-CN" w:bidi="ar"/>
        </w:rPr>
        <w:t xml:space="preserve">● We will use information relating to leave of absence; this can include sickness absence or </w:t>
      </w:r>
    </w:p>
    <w:p w14:paraId="2C3F4CDB" w14:textId="77777777" w:rsidR="00066FDC" w:rsidRDefault="00315679">
      <w:pPr>
        <w:rPr>
          <w:rFonts w:ascii="Arial" w:hAnsi="Arial" w:cs="Arial"/>
        </w:rPr>
      </w:pPr>
      <w:r>
        <w:rPr>
          <w:rFonts w:ascii="Arial" w:eastAsia="SimSun" w:hAnsi="Arial" w:cs="Arial"/>
          <w:color w:val="000000"/>
          <w:lang w:val="en-US" w:eastAsia="zh-CN" w:bidi="ar"/>
        </w:rPr>
        <w:t xml:space="preserve">family related leave, to comply with employment and other laws. </w:t>
      </w:r>
    </w:p>
    <w:p w14:paraId="13742CA7" w14:textId="77777777" w:rsidR="00066FDC" w:rsidRDefault="00315679">
      <w:pPr>
        <w:rPr>
          <w:rFonts w:ascii="Arial" w:hAnsi="Arial" w:cs="Arial"/>
        </w:rPr>
      </w:pPr>
      <w:r>
        <w:rPr>
          <w:rFonts w:ascii="Arial" w:eastAsia="SimSun" w:hAnsi="Arial" w:cs="Arial"/>
          <w:color w:val="000000"/>
          <w:lang w:val="en-US" w:eastAsia="zh-CN" w:bidi="ar"/>
        </w:rPr>
        <w:t xml:space="preserve">● We will use information about your physical or mental health, or disability status, to ensure </w:t>
      </w:r>
    </w:p>
    <w:p w14:paraId="6AE1B3E5" w14:textId="77777777" w:rsidR="00066FDC" w:rsidRDefault="00315679">
      <w:pPr>
        <w:rPr>
          <w:rFonts w:ascii="Arial" w:hAnsi="Arial" w:cs="Arial"/>
        </w:rPr>
      </w:pPr>
      <w:r>
        <w:rPr>
          <w:rFonts w:ascii="Arial" w:eastAsia="SimSun" w:hAnsi="Arial" w:cs="Arial"/>
          <w:color w:val="000000"/>
          <w:lang w:val="en-US" w:eastAsia="zh-CN" w:bidi="ar"/>
        </w:rPr>
        <w:t xml:space="preserve">your health and safety in the workplace and to assess your fitness to work, to provide </w:t>
      </w:r>
    </w:p>
    <w:p w14:paraId="6FBF3EFE" w14:textId="77777777" w:rsidR="00066FDC" w:rsidRDefault="00315679">
      <w:pPr>
        <w:rPr>
          <w:rFonts w:ascii="Arial" w:hAnsi="Arial" w:cs="Arial"/>
        </w:rPr>
      </w:pPr>
      <w:r>
        <w:rPr>
          <w:rFonts w:ascii="Arial" w:eastAsia="SimSun" w:hAnsi="Arial" w:cs="Arial"/>
          <w:color w:val="000000"/>
          <w:lang w:val="en-US" w:eastAsia="zh-CN" w:bidi="ar"/>
        </w:rPr>
        <w:t xml:space="preserve">appropriate workplace adjustments, to monitor and manage sickness absence and to </w:t>
      </w:r>
    </w:p>
    <w:p w14:paraId="16E07835" w14:textId="77777777" w:rsidR="00066FDC" w:rsidRDefault="00315679">
      <w:pPr>
        <w:rPr>
          <w:rFonts w:ascii="Arial" w:hAnsi="Arial" w:cs="Arial"/>
        </w:rPr>
      </w:pPr>
      <w:r>
        <w:rPr>
          <w:rFonts w:ascii="Arial" w:eastAsia="SimSun" w:hAnsi="Arial" w:cs="Arial"/>
          <w:color w:val="000000"/>
          <w:lang w:val="en-US" w:eastAsia="zh-CN" w:bidi="ar"/>
        </w:rPr>
        <w:t xml:space="preserve">administer benefits. </w:t>
      </w:r>
    </w:p>
    <w:p w14:paraId="3C704C51" w14:textId="77777777" w:rsidR="00066FDC" w:rsidRDefault="00315679">
      <w:pPr>
        <w:rPr>
          <w:rFonts w:ascii="Arial" w:hAnsi="Arial" w:cs="Arial"/>
        </w:rPr>
      </w:pPr>
      <w:r>
        <w:rPr>
          <w:rFonts w:ascii="Arial" w:eastAsia="SimSun" w:hAnsi="Arial" w:cs="Arial"/>
          <w:color w:val="000000"/>
          <w:lang w:val="en-US" w:eastAsia="zh-CN" w:bidi="ar"/>
        </w:rPr>
        <w:t xml:space="preserve">● We will use information about your race or national or ethnic origin, religious, philosophical or moral beliefs, or your sexual life or sexual orientation, to ensure meaningful equal </w:t>
      </w:r>
    </w:p>
    <w:p w14:paraId="3B2C88B5" w14:textId="77777777" w:rsidR="00066FDC" w:rsidRDefault="00315679">
      <w:pPr>
        <w:rPr>
          <w:rFonts w:ascii="Arial" w:hAnsi="Arial" w:cs="Arial"/>
        </w:rPr>
      </w:pPr>
      <w:r>
        <w:rPr>
          <w:rFonts w:ascii="Arial" w:eastAsia="SimSun" w:hAnsi="Arial" w:cs="Arial"/>
          <w:color w:val="000000"/>
          <w:lang w:val="en-US" w:eastAsia="zh-CN" w:bidi="ar"/>
        </w:rPr>
        <w:t xml:space="preserve">opportunity monitoring and reporting. </w:t>
      </w:r>
    </w:p>
    <w:p w14:paraId="368553F5" w14:textId="77777777" w:rsidR="00066FDC" w:rsidRDefault="00315679">
      <w:pPr>
        <w:rPr>
          <w:rFonts w:ascii="Arial" w:hAnsi="Arial" w:cs="Arial"/>
        </w:rPr>
      </w:pPr>
      <w:r>
        <w:rPr>
          <w:rFonts w:ascii="Arial" w:eastAsia="SimSun" w:hAnsi="Arial" w:cs="Arial"/>
          <w:color w:val="000000"/>
          <w:lang w:val="en-US" w:eastAsia="zh-CN" w:bidi="ar"/>
        </w:rPr>
        <w:lastRenderedPageBreak/>
        <w:t xml:space="preserve">● We will use trade union membership information to pay trade union premiums, register the </w:t>
      </w:r>
    </w:p>
    <w:p w14:paraId="33F2AD6E" w14:textId="77777777" w:rsidR="00066FDC" w:rsidRDefault="00315679">
      <w:pPr>
        <w:rPr>
          <w:rFonts w:ascii="Arial" w:hAnsi="Arial" w:cs="Arial"/>
        </w:rPr>
      </w:pPr>
      <w:r>
        <w:rPr>
          <w:rFonts w:ascii="Arial" w:eastAsia="SimSun" w:hAnsi="Arial" w:cs="Arial"/>
          <w:color w:val="000000"/>
          <w:lang w:val="en-US" w:eastAsia="zh-CN" w:bidi="ar"/>
        </w:rPr>
        <w:t xml:space="preserve">status of a protected employee and to comply with employment law obligations. </w:t>
      </w:r>
    </w:p>
    <w:p w14:paraId="7FF41D1D" w14:textId="77777777" w:rsidR="00066FDC" w:rsidRDefault="00066FDC">
      <w:pPr>
        <w:rPr>
          <w:rFonts w:ascii="Arial" w:eastAsia="Arial-BoldMT" w:hAnsi="Arial" w:cs="Arial"/>
          <w:b/>
          <w:bCs/>
          <w:color w:val="000000"/>
          <w:lang w:val="en-US" w:eastAsia="zh-CN" w:bidi="ar"/>
        </w:rPr>
      </w:pPr>
    </w:p>
    <w:p w14:paraId="530DDEAA" w14:textId="77777777" w:rsidR="00066FDC" w:rsidRDefault="00315679">
      <w:pPr>
        <w:rPr>
          <w:rFonts w:ascii="Arial" w:hAnsi="Arial" w:cs="Arial"/>
        </w:rPr>
      </w:pPr>
      <w:r>
        <w:rPr>
          <w:rFonts w:ascii="Arial" w:eastAsia="Arial-BoldMT" w:hAnsi="Arial" w:cs="Arial"/>
          <w:b/>
          <w:bCs/>
          <w:color w:val="000000"/>
          <w:lang w:val="en-US" w:eastAsia="zh-CN" w:bidi="ar"/>
        </w:rPr>
        <w:t xml:space="preserve">Do we need your consent? </w:t>
      </w:r>
    </w:p>
    <w:p w14:paraId="562406C8"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We do not need your consent if we use </w:t>
      </w:r>
      <w:r>
        <w:rPr>
          <w:rFonts w:ascii="Arial" w:eastAsia="SimSun" w:hAnsi="Arial" w:cs="Arial"/>
          <w:b/>
          <w:bCs/>
          <w:color w:val="000000"/>
          <w:u w:val="single"/>
          <w:lang w:val="en-US" w:eastAsia="zh-CN" w:bidi="ar"/>
        </w:rPr>
        <w:t>special categories</w:t>
      </w:r>
      <w:r>
        <w:rPr>
          <w:rFonts w:ascii="Arial" w:eastAsia="SimSun" w:hAnsi="Arial" w:cs="Arial"/>
          <w:color w:val="000000"/>
          <w:lang w:val="en-US" w:eastAsia="zh-CN" w:bidi="ar"/>
        </w:rPr>
        <w:t xml:space="preserve"> of your personal information in accordance with our written policy to carry out our legal obligations, or for one of the other reasons outlined in the box above: ‘How we use particularly personal information’. </w:t>
      </w:r>
    </w:p>
    <w:p w14:paraId="3F251D7E" w14:textId="77777777" w:rsidR="00066FDC" w:rsidRDefault="00315679">
      <w:pPr>
        <w:rPr>
          <w:rFonts w:ascii="Arial" w:hAnsi="Arial" w:cs="Arial"/>
        </w:rPr>
      </w:pPr>
      <w:r>
        <w:rPr>
          <w:rFonts w:ascii="Arial" w:eastAsia="SimSun" w:hAnsi="Arial" w:cs="Arial"/>
          <w:color w:val="000000"/>
          <w:lang w:val="en-US" w:eastAsia="zh-CN" w:bidi="ar"/>
        </w:rPr>
        <w:t xml:space="preserve">In limited circumstances, if the need arises, we will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w:t>
      </w:r>
    </w:p>
    <w:p w14:paraId="0DE947C3" w14:textId="77777777" w:rsidR="00066FDC" w:rsidRDefault="00066FDC">
      <w:pPr>
        <w:rPr>
          <w:rFonts w:ascii="Arial" w:eastAsia="SimSun" w:hAnsi="Arial" w:cs="Arial"/>
          <w:color w:val="000000"/>
          <w:lang w:val="en-US" w:eastAsia="zh-CN" w:bidi="ar"/>
        </w:rPr>
      </w:pPr>
    </w:p>
    <w:p w14:paraId="4972C746" w14:textId="77777777" w:rsidR="00066FDC" w:rsidRDefault="00315679">
      <w:pPr>
        <w:numPr>
          <w:ilvl w:val="0"/>
          <w:numId w:val="1"/>
        </w:numPr>
        <w:ind w:left="757" w:hanging="757"/>
        <w:rPr>
          <w:rFonts w:ascii="Arial" w:eastAsia="Arial-BoldMT" w:hAnsi="Arial" w:cs="Arial"/>
          <w:b/>
          <w:bCs/>
          <w:color w:val="000000"/>
          <w:lang w:val="en-US" w:eastAsia="zh-CN" w:bidi="ar"/>
        </w:rPr>
      </w:pPr>
      <w:r>
        <w:rPr>
          <w:rFonts w:ascii="Arial" w:eastAsia="SimSun" w:hAnsi="Arial" w:cs="Arial"/>
          <w:color w:val="000000"/>
          <w:lang w:eastAsia="zh-CN" w:bidi="ar"/>
        </w:rPr>
        <w:tab/>
      </w:r>
      <w:r>
        <w:rPr>
          <w:rFonts w:ascii="Arial" w:eastAsia="Arial-BoldMT" w:hAnsi="Arial" w:cs="Arial"/>
          <w:b/>
          <w:bCs/>
          <w:color w:val="000000"/>
          <w:lang w:val="en-US" w:eastAsia="zh-CN" w:bidi="ar"/>
        </w:rPr>
        <w:t xml:space="preserve">Information about criminal convictions </w:t>
      </w:r>
    </w:p>
    <w:p w14:paraId="5353B48D" w14:textId="77777777" w:rsidR="00066FDC" w:rsidRDefault="00066FDC">
      <w:pPr>
        <w:rPr>
          <w:rFonts w:ascii="Arial" w:eastAsia="Arial-BoldMT" w:hAnsi="Arial" w:cs="Arial"/>
          <w:b/>
          <w:bCs/>
          <w:color w:val="000000"/>
          <w:sz w:val="16"/>
          <w:szCs w:val="16"/>
          <w:lang w:val="en-US" w:eastAsia="zh-CN" w:bidi="ar"/>
        </w:rPr>
      </w:pPr>
    </w:p>
    <w:p w14:paraId="4D42632F"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We will only use information relating to criminal convictions or alleged criminal behaviour where the law allows us to do so. This can arise when it is necessary for us to comply with the law or for another reason where there is a substantial public interest in us doing so. </w:t>
      </w:r>
    </w:p>
    <w:p w14:paraId="06E3D360"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eastAsia="SimSun" w:hAnsi="Arial" w:cs="Arial"/>
          <w:color w:val="000000"/>
          <w:lang w:val="en-US" w:eastAsia="zh-CN" w:bidi="ar"/>
        </w:rPr>
      </w:pPr>
      <w:r>
        <w:rPr>
          <w:rFonts w:ascii="Arial" w:eastAsia="SimSun" w:hAnsi="Arial" w:cs="Arial"/>
          <w:color w:val="000000"/>
          <w:lang w:val="en-US" w:eastAsia="zh-CN" w:bidi="ar"/>
        </w:rPr>
        <w:t xml:space="preserve">Less commonly, we will, if necessary, use information relating to criminal convictions or alleged criminal behaviour where it is necessary in relation to legal claims, where it is necessary to protect your interests (or someone else's interests) and you are not capable of giving your consent, or where you have already made the information public. </w:t>
      </w:r>
    </w:p>
    <w:p w14:paraId="6D30C06C" w14:textId="77777777" w:rsidR="00066FDC" w:rsidRDefault="00066FDC">
      <w:pPr>
        <w:rPr>
          <w:rFonts w:ascii="Arial" w:eastAsia="SimSun" w:hAnsi="Arial" w:cs="Arial"/>
          <w:color w:val="000000"/>
          <w:lang w:val="en-US" w:eastAsia="zh-CN" w:bidi="ar"/>
        </w:rPr>
      </w:pPr>
    </w:p>
    <w:p w14:paraId="0252D212" w14:textId="77777777" w:rsidR="00066FDC" w:rsidRDefault="00315679">
      <w:pPr>
        <w:rPr>
          <w:rFonts w:ascii="Arial" w:hAnsi="Arial" w:cs="Arial"/>
        </w:rPr>
      </w:pPr>
      <w:r>
        <w:rPr>
          <w:rFonts w:ascii="Arial" w:eastAsia="SimSun" w:hAnsi="Arial" w:cs="Arial"/>
          <w:color w:val="000000"/>
          <w:lang w:val="en-US" w:eastAsia="zh-CN" w:bidi="ar"/>
        </w:rPr>
        <w:t xml:space="preserve">We will only collect information about criminal convictions or allegations of criminal behaviour where it is appropriate given the nature of the role and where we are legally able to do so. Where appropriate, we will collect information about criminal convictions/allegations as part of the recruitment process or if we are notified of such information directly by you in the course of you working for us. </w:t>
      </w:r>
    </w:p>
    <w:p w14:paraId="3E51A021" w14:textId="77777777" w:rsidR="00066FDC" w:rsidRDefault="00315679">
      <w:pPr>
        <w:numPr>
          <w:ilvl w:val="0"/>
          <w:numId w:val="1"/>
        </w:numPr>
        <w:ind w:left="757" w:hanging="757"/>
        <w:rPr>
          <w:rFonts w:ascii="Arial" w:eastAsia="Arial-BoldMT" w:hAnsi="Arial" w:cs="Arial"/>
          <w:b/>
          <w:bCs/>
          <w:color w:val="000000"/>
          <w:lang w:val="en-US" w:eastAsia="zh-CN" w:bidi="ar"/>
        </w:rPr>
      </w:pPr>
      <w:r>
        <w:rPr>
          <w:rFonts w:ascii="Arial" w:eastAsia="SimSun" w:hAnsi="Arial" w:cs="Arial"/>
          <w:color w:val="000000"/>
          <w:lang w:eastAsia="zh-CN" w:bidi="ar"/>
        </w:rPr>
        <w:tab/>
      </w:r>
      <w:r>
        <w:rPr>
          <w:rFonts w:ascii="Arial" w:eastAsia="Arial-BoldMT" w:hAnsi="Arial" w:cs="Arial"/>
          <w:b/>
          <w:bCs/>
          <w:color w:val="000000"/>
          <w:lang w:val="en-US" w:eastAsia="zh-CN" w:bidi="ar"/>
        </w:rPr>
        <w:t xml:space="preserve">Data sharing </w:t>
      </w:r>
    </w:p>
    <w:p w14:paraId="5C78F68B" w14:textId="77777777" w:rsidR="00066FDC" w:rsidRDefault="00066FDC">
      <w:pPr>
        <w:rPr>
          <w:rFonts w:ascii="Arial" w:eastAsia="Arial-BoldMT" w:hAnsi="Arial" w:cs="Arial"/>
          <w:b/>
          <w:bCs/>
          <w:color w:val="000000"/>
          <w:sz w:val="16"/>
          <w:szCs w:val="16"/>
          <w:lang w:val="en-US" w:eastAsia="zh-CN" w:bidi="ar"/>
        </w:rPr>
      </w:pPr>
    </w:p>
    <w:p w14:paraId="27971A33"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We will in some circumstances have to share your data with third parties, including third-party service providers </w:t>
      </w:r>
    </w:p>
    <w:p w14:paraId="6AD4D8FD"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We require third parties to respect the security of your data and to treat it in accordance with the law. </w:t>
      </w:r>
    </w:p>
    <w:p w14:paraId="0295402D"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hAnsi="Arial" w:cs="Arial"/>
        </w:rPr>
      </w:pPr>
      <w:r>
        <w:rPr>
          <w:rFonts w:ascii="Arial" w:eastAsia="SimSun" w:hAnsi="Arial" w:cs="Arial"/>
          <w:color w:val="000000"/>
          <w:lang w:val="en-US" w:eastAsia="zh-CN" w:bidi="ar"/>
        </w:rPr>
        <w:t xml:space="preserve">We will in some circumstances transfer your personal information outside the EU. </w:t>
      </w:r>
    </w:p>
    <w:p w14:paraId="32CB9EF1" w14:textId="77777777" w:rsidR="00066FDC" w:rsidRDefault="00315679">
      <w:pPr>
        <w:pBdr>
          <w:top w:val="single" w:sz="4" w:space="0" w:color="auto"/>
          <w:left w:val="single" w:sz="4" w:space="0" w:color="auto"/>
          <w:bottom w:val="single" w:sz="4" w:space="0" w:color="auto"/>
          <w:right w:val="single" w:sz="4" w:space="0" w:color="auto"/>
        </w:pBdr>
        <w:shd w:val="clear" w:color="auto" w:fill="EDEDED" w:themeFill="accent3" w:themeFillTint="32"/>
        <w:rPr>
          <w:rFonts w:ascii="Arial" w:eastAsia="SimSun" w:hAnsi="Arial" w:cs="Arial"/>
          <w:color w:val="000000"/>
          <w:lang w:val="en-US" w:eastAsia="zh-CN" w:bidi="ar"/>
        </w:rPr>
      </w:pPr>
      <w:r>
        <w:rPr>
          <w:rFonts w:ascii="Arial" w:eastAsia="SimSun" w:hAnsi="Arial" w:cs="Arial"/>
          <w:color w:val="000000"/>
          <w:lang w:val="en-US" w:eastAsia="zh-CN" w:bidi="ar"/>
        </w:rPr>
        <w:t xml:space="preserve">If we do, you can expect a similar degree of protection in respect of your personal information. </w:t>
      </w:r>
    </w:p>
    <w:p w14:paraId="489D5DEB" w14:textId="77777777" w:rsidR="00066FDC" w:rsidRDefault="00066FDC">
      <w:pPr>
        <w:rPr>
          <w:rFonts w:ascii="Arial" w:eastAsia="SimSun" w:hAnsi="Arial" w:cs="Arial"/>
          <w:color w:val="000000"/>
          <w:lang w:val="en-US" w:eastAsia="zh-CN" w:bidi="ar"/>
        </w:rPr>
      </w:pPr>
    </w:p>
    <w:p w14:paraId="5828CD19" w14:textId="77777777" w:rsidR="00066FDC" w:rsidRDefault="00315679">
      <w:pPr>
        <w:rPr>
          <w:rFonts w:ascii="Arial" w:hAnsi="Arial" w:cs="Arial"/>
        </w:rPr>
      </w:pPr>
      <w:r>
        <w:rPr>
          <w:rFonts w:ascii="Arial" w:eastAsia="Arial-BoldMT" w:hAnsi="Arial" w:cs="Arial"/>
          <w:b/>
          <w:bCs/>
          <w:color w:val="000000"/>
          <w:lang w:val="en-US" w:eastAsia="zh-CN" w:bidi="ar"/>
        </w:rPr>
        <w:lastRenderedPageBreak/>
        <w:t xml:space="preserve">Why might you share my personal information with third parties? </w:t>
      </w:r>
    </w:p>
    <w:p w14:paraId="305111EC"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We will share your personal information with third parties where required by law, where it is necessary administer the working relationship with you; where it is in the public interest to do </w:t>
      </w:r>
      <w:r>
        <w:rPr>
          <w:rFonts w:ascii="Arial" w:eastAsia="SimSun" w:hAnsi="Arial" w:cs="Arial"/>
          <w:color w:val="000000"/>
          <w:lang w:eastAsia="zh-CN" w:bidi="ar"/>
        </w:rPr>
        <w:t>so</w:t>
      </w:r>
      <w:r>
        <w:rPr>
          <w:rFonts w:ascii="Arial" w:eastAsia="SimSun" w:hAnsi="Arial" w:cs="Arial"/>
          <w:color w:val="000000"/>
          <w:lang w:val="en-US" w:eastAsia="zh-CN" w:bidi="ar"/>
        </w:rPr>
        <w:t xml:space="preserve">. This will, in some circumstances, involve sharing special categories of personal data and, where relevant, data about criminal convictions/allegations. </w:t>
      </w:r>
    </w:p>
    <w:p w14:paraId="31295C68" w14:textId="77777777" w:rsidR="00066FDC" w:rsidRDefault="00066FDC">
      <w:pPr>
        <w:rPr>
          <w:rFonts w:ascii="Arial" w:eastAsia="SimSun" w:hAnsi="Arial" w:cs="Arial"/>
          <w:color w:val="000000"/>
          <w:lang w:val="en-US" w:eastAsia="zh-CN" w:bidi="ar"/>
        </w:rPr>
      </w:pPr>
    </w:p>
    <w:p w14:paraId="1ACADB2C" w14:textId="77777777" w:rsidR="00066FDC" w:rsidRDefault="00315679">
      <w:pPr>
        <w:rPr>
          <w:rFonts w:ascii="Arial" w:hAnsi="Arial" w:cs="Arial"/>
        </w:rPr>
      </w:pPr>
      <w:r>
        <w:rPr>
          <w:rFonts w:ascii="Arial" w:eastAsia="Arial-BoldMT" w:hAnsi="Arial" w:cs="Arial"/>
          <w:b/>
          <w:bCs/>
          <w:color w:val="000000"/>
          <w:lang w:val="en-US" w:eastAsia="zh-CN" w:bidi="ar"/>
        </w:rPr>
        <w:t xml:space="preserve">Which third-party service providers process my personal information? </w:t>
      </w:r>
    </w:p>
    <w:p w14:paraId="7346F535" w14:textId="77777777" w:rsidR="00066FDC" w:rsidRDefault="00315679">
      <w:pPr>
        <w:rPr>
          <w:rFonts w:ascii="Arial" w:hAnsi="Arial" w:cs="Arial"/>
        </w:rPr>
      </w:pPr>
      <w:r>
        <w:rPr>
          <w:rFonts w:ascii="Arial" w:eastAsia="SimSun" w:hAnsi="Arial" w:cs="Arial"/>
          <w:color w:val="000000"/>
          <w:lang w:val="en-US" w:eastAsia="zh-CN" w:bidi="ar"/>
        </w:rPr>
        <w:t xml:space="preserve">"Third parties" includes third-party service providers (including contractors and designated agents) </w:t>
      </w:r>
    </w:p>
    <w:p w14:paraId="0439E460" w14:textId="77777777" w:rsidR="00066FDC" w:rsidRDefault="00066FDC">
      <w:pPr>
        <w:rPr>
          <w:rFonts w:ascii="Arial" w:eastAsia="SimSun" w:hAnsi="Arial" w:cs="Arial"/>
          <w:color w:val="000000"/>
          <w:lang w:val="en-US" w:eastAsia="zh-CN" w:bidi="ar"/>
        </w:rPr>
      </w:pPr>
    </w:p>
    <w:p w14:paraId="3BFADC91" w14:textId="77777777" w:rsidR="00066FDC" w:rsidRDefault="00315679">
      <w:pPr>
        <w:rPr>
          <w:rFonts w:ascii="Arial" w:hAnsi="Arial" w:cs="Arial"/>
        </w:rPr>
      </w:pPr>
      <w:r>
        <w:rPr>
          <w:rFonts w:ascii="Arial" w:eastAsia="Arial-BoldMT" w:hAnsi="Arial" w:cs="Arial"/>
          <w:b/>
          <w:bCs/>
          <w:color w:val="000000"/>
          <w:lang w:val="en-US" w:eastAsia="zh-CN" w:bidi="ar"/>
        </w:rPr>
        <w:t xml:space="preserve">How secure is my information with third-party service providers? </w:t>
      </w:r>
    </w:p>
    <w:p w14:paraId="21EC682A"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0564E3A9" w14:textId="77777777" w:rsidR="00066FDC" w:rsidRDefault="00315679">
      <w:pPr>
        <w:rPr>
          <w:rFonts w:ascii="Arial" w:hAnsi="Arial" w:cs="Arial"/>
        </w:rPr>
      </w:pPr>
      <w:r>
        <w:rPr>
          <w:rFonts w:ascii="Arial" w:eastAsia="SimSun" w:hAnsi="Arial" w:cs="Arial"/>
          <w:color w:val="000000"/>
          <w:lang w:val="en-US" w:eastAsia="zh-CN" w:bidi="ar"/>
        </w:rPr>
        <w:t xml:space="preserve"> </w:t>
      </w:r>
    </w:p>
    <w:p w14:paraId="0A7E7A0D" w14:textId="77777777" w:rsidR="00066FDC" w:rsidRDefault="00315679">
      <w:pPr>
        <w:numPr>
          <w:ilvl w:val="0"/>
          <w:numId w:val="3"/>
        </w:numPr>
        <w:rPr>
          <w:rFonts w:ascii="Arial" w:hAnsi="Arial" w:cs="Arial"/>
        </w:rPr>
      </w:pPr>
      <w:r>
        <w:rPr>
          <w:rFonts w:ascii="Arial" w:eastAsia="Arial-BoldMT" w:hAnsi="Arial" w:cs="Arial"/>
          <w:b/>
          <w:bCs/>
          <w:color w:val="000000"/>
          <w:lang w:val="en-US" w:eastAsia="zh-CN" w:bidi="ar"/>
        </w:rPr>
        <w:t xml:space="preserve">Data retention </w:t>
      </w:r>
    </w:p>
    <w:p w14:paraId="311D0C48" w14:textId="77777777" w:rsidR="00066FDC" w:rsidRDefault="00315679">
      <w:pPr>
        <w:rPr>
          <w:rFonts w:ascii="Arial" w:hAnsi="Arial" w:cs="Arial"/>
        </w:rPr>
      </w:pPr>
      <w:r>
        <w:rPr>
          <w:rFonts w:ascii="Arial" w:eastAsia="Arial-BoldMT" w:hAnsi="Arial" w:cs="Arial"/>
          <w:b/>
          <w:bCs/>
          <w:color w:val="000000"/>
          <w:lang w:val="en-US" w:eastAsia="zh-CN" w:bidi="ar"/>
        </w:rPr>
        <w:t xml:space="preserve">How long will you use my information for? </w:t>
      </w:r>
    </w:p>
    <w:p w14:paraId="426CEB8A"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We will only retain your personal information for as long as necessary to fulfil the purposes we collected it for, including for the purposes of satisfying any legal, accounting, or reporting requirements. </w:t>
      </w:r>
    </w:p>
    <w:p w14:paraId="6794EE9D" w14:textId="77777777" w:rsidR="00066FDC" w:rsidRDefault="00066FDC">
      <w:pPr>
        <w:rPr>
          <w:rFonts w:ascii="Arial" w:eastAsia="SimSun" w:hAnsi="Arial" w:cs="Arial"/>
          <w:color w:val="000000"/>
          <w:lang w:val="en-US" w:eastAsia="zh-CN" w:bidi="ar"/>
        </w:rPr>
      </w:pPr>
    </w:p>
    <w:p w14:paraId="5792E2F0" w14:textId="77777777" w:rsidR="00066FDC" w:rsidRDefault="00315679">
      <w:pPr>
        <w:numPr>
          <w:ilvl w:val="0"/>
          <w:numId w:val="3"/>
        </w:numPr>
        <w:rPr>
          <w:rFonts w:ascii="Arial" w:hAnsi="Arial" w:cs="Arial"/>
        </w:rPr>
      </w:pPr>
      <w:r>
        <w:rPr>
          <w:rFonts w:ascii="Arial" w:eastAsia="Arial-BoldMT" w:hAnsi="Arial" w:cs="Arial"/>
          <w:b/>
          <w:bCs/>
          <w:color w:val="000000"/>
          <w:lang w:val="en-US" w:eastAsia="zh-CN" w:bidi="ar"/>
        </w:rPr>
        <w:t xml:space="preserve">Rights of access, correction, erasure, and restriction </w:t>
      </w:r>
    </w:p>
    <w:p w14:paraId="3918EC3A" w14:textId="77777777" w:rsidR="00066FDC" w:rsidRDefault="00315679">
      <w:pPr>
        <w:rPr>
          <w:rFonts w:ascii="Arial" w:hAnsi="Arial" w:cs="Arial"/>
        </w:rPr>
      </w:pPr>
      <w:r>
        <w:rPr>
          <w:rFonts w:ascii="Arial" w:eastAsia="Arial-BoldMT" w:hAnsi="Arial" w:cs="Arial"/>
          <w:b/>
          <w:bCs/>
          <w:color w:val="000000"/>
          <w:lang w:val="en-US" w:eastAsia="zh-CN" w:bidi="ar"/>
        </w:rPr>
        <w:t xml:space="preserve">Your duty to inform us of changes </w:t>
      </w:r>
    </w:p>
    <w:p w14:paraId="0C2B3B26"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It is important that the personal information we hold about you is accurate and current. Please keep us informed if your personal information changes during your working relationship with us. </w:t>
      </w:r>
    </w:p>
    <w:p w14:paraId="7188DE9E" w14:textId="77777777" w:rsidR="00066FDC" w:rsidRDefault="00066FDC">
      <w:pPr>
        <w:rPr>
          <w:rFonts w:ascii="Arial" w:eastAsia="SimSun" w:hAnsi="Arial" w:cs="Arial"/>
          <w:color w:val="000000"/>
          <w:lang w:val="en-US" w:eastAsia="zh-CN" w:bidi="ar"/>
        </w:rPr>
      </w:pPr>
    </w:p>
    <w:p w14:paraId="2AD14DFC" w14:textId="77777777" w:rsidR="00066FDC" w:rsidRDefault="00315679">
      <w:pPr>
        <w:rPr>
          <w:rFonts w:ascii="Arial" w:hAnsi="Arial" w:cs="Arial"/>
        </w:rPr>
      </w:pPr>
      <w:r>
        <w:rPr>
          <w:rFonts w:ascii="Arial" w:eastAsia="Arial-BoldMT" w:hAnsi="Arial" w:cs="Arial"/>
          <w:b/>
          <w:bCs/>
          <w:color w:val="000000"/>
          <w:lang w:val="en-US" w:eastAsia="zh-CN" w:bidi="ar"/>
        </w:rPr>
        <w:t xml:space="preserve">Your rights in connection with personal information </w:t>
      </w:r>
    </w:p>
    <w:p w14:paraId="3AA97651" w14:textId="77777777" w:rsidR="00066FDC" w:rsidRDefault="00315679">
      <w:pPr>
        <w:rPr>
          <w:rFonts w:ascii="Arial" w:hAnsi="Arial" w:cs="Arial"/>
        </w:rPr>
      </w:pPr>
      <w:r>
        <w:rPr>
          <w:rFonts w:ascii="Arial" w:eastAsia="SimSun" w:hAnsi="Arial" w:cs="Arial"/>
          <w:color w:val="000000"/>
          <w:lang w:val="en-US" w:eastAsia="zh-CN" w:bidi="ar"/>
        </w:rPr>
        <w:t xml:space="preserve">Under certain circumstances, by law you have the right to: </w:t>
      </w:r>
    </w:p>
    <w:p w14:paraId="122CDCFE"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 </w:t>
      </w:r>
      <w:r>
        <w:rPr>
          <w:rFonts w:ascii="Arial" w:eastAsia="Arial-BoldMT" w:hAnsi="Arial" w:cs="Arial"/>
          <w:b/>
          <w:bCs/>
          <w:color w:val="000000"/>
          <w:lang w:val="en-US" w:eastAsia="zh-CN" w:bidi="ar"/>
        </w:rPr>
        <w:t xml:space="preserve">Request access </w:t>
      </w:r>
      <w:r>
        <w:rPr>
          <w:rFonts w:ascii="Arial" w:eastAsia="SimSun" w:hAnsi="Arial" w:cs="Arial"/>
          <w:color w:val="000000"/>
          <w:lang w:val="en-US" w:eastAsia="zh-CN" w:bidi="ar"/>
        </w:rPr>
        <w:t xml:space="preserve">to your personal information (commonly known as a "data subject </w:t>
      </w:r>
      <w:r>
        <w:rPr>
          <w:rFonts w:ascii="Arial" w:eastAsia="SimSun" w:hAnsi="Arial" w:cs="Arial"/>
          <w:color w:val="000000"/>
          <w:lang w:eastAsia="zh-CN" w:bidi="ar"/>
        </w:rPr>
        <w:tab/>
      </w:r>
      <w:r>
        <w:rPr>
          <w:rFonts w:ascii="Arial" w:eastAsia="SimSun" w:hAnsi="Arial" w:cs="Arial"/>
          <w:color w:val="000000"/>
          <w:lang w:val="en-US" w:eastAsia="zh-CN" w:bidi="ar"/>
        </w:rPr>
        <w:t xml:space="preserve">access request"). This enables you to receive a copy of the personal information we </w:t>
      </w:r>
      <w:r>
        <w:rPr>
          <w:rFonts w:ascii="Arial" w:eastAsia="SimSun" w:hAnsi="Arial" w:cs="Arial"/>
          <w:color w:val="000000"/>
          <w:lang w:eastAsia="zh-CN" w:bidi="ar"/>
        </w:rPr>
        <w:tab/>
      </w:r>
      <w:r>
        <w:rPr>
          <w:rFonts w:ascii="Arial" w:eastAsia="SimSun" w:hAnsi="Arial" w:cs="Arial"/>
          <w:color w:val="000000"/>
          <w:lang w:val="en-US" w:eastAsia="zh-CN" w:bidi="ar"/>
        </w:rPr>
        <w:t xml:space="preserve">hold about you and to check that we are lawfully processing it. </w:t>
      </w:r>
    </w:p>
    <w:p w14:paraId="5E26AE66"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 </w:t>
      </w:r>
      <w:r>
        <w:rPr>
          <w:rFonts w:ascii="Arial" w:eastAsia="Arial-BoldMT" w:hAnsi="Arial" w:cs="Arial"/>
          <w:b/>
          <w:bCs/>
          <w:color w:val="000000"/>
          <w:lang w:val="en-US" w:eastAsia="zh-CN" w:bidi="ar"/>
        </w:rPr>
        <w:t xml:space="preserve">Request correction </w:t>
      </w:r>
      <w:r>
        <w:rPr>
          <w:rFonts w:ascii="Arial" w:eastAsia="SimSun" w:hAnsi="Arial" w:cs="Arial"/>
          <w:color w:val="000000"/>
          <w:lang w:val="en-US" w:eastAsia="zh-CN" w:bidi="ar"/>
        </w:rPr>
        <w:t xml:space="preserve">of the personal information that we hold about you. This </w:t>
      </w:r>
      <w:r>
        <w:rPr>
          <w:rFonts w:ascii="Arial" w:eastAsia="SimSun" w:hAnsi="Arial" w:cs="Arial"/>
          <w:color w:val="000000"/>
          <w:lang w:eastAsia="zh-CN" w:bidi="ar"/>
        </w:rPr>
        <w:tab/>
      </w:r>
      <w:r>
        <w:rPr>
          <w:rFonts w:ascii="Arial" w:eastAsia="SimSun" w:hAnsi="Arial" w:cs="Arial"/>
          <w:color w:val="000000"/>
          <w:lang w:val="en-US" w:eastAsia="zh-CN" w:bidi="ar"/>
        </w:rPr>
        <w:t xml:space="preserve">enables you to have any incomplete or inaccurate information we hold about you </w:t>
      </w:r>
      <w:r>
        <w:rPr>
          <w:rFonts w:ascii="Arial" w:eastAsia="SimSun" w:hAnsi="Arial" w:cs="Arial"/>
          <w:color w:val="000000"/>
          <w:lang w:eastAsia="zh-CN" w:bidi="ar"/>
        </w:rPr>
        <w:tab/>
      </w:r>
      <w:r>
        <w:rPr>
          <w:rFonts w:ascii="Arial" w:eastAsia="SimSun" w:hAnsi="Arial" w:cs="Arial"/>
          <w:color w:val="000000"/>
          <w:lang w:val="en-US" w:eastAsia="zh-CN" w:bidi="ar"/>
        </w:rPr>
        <w:t xml:space="preserve">corrected. </w:t>
      </w:r>
    </w:p>
    <w:p w14:paraId="0CFD6CC1" w14:textId="77777777" w:rsidR="00066FDC" w:rsidRDefault="00315679">
      <w:pPr>
        <w:ind w:firstLine="720"/>
        <w:rPr>
          <w:rFonts w:ascii="Arial" w:hAnsi="Arial" w:cs="Arial"/>
        </w:rPr>
      </w:pPr>
      <w:r>
        <w:rPr>
          <w:rFonts w:ascii="Arial" w:eastAsia="SimSun" w:hAnsi="Arial" w:cs="Arial"/>
          <w:color w:val="000000"/>
          <w:lang w:val="en-US" w:eastAsia="zh-CN" w:bidi="ar"/>
        </w:rPr>
        <w:lastRenderedPageBreak/>
        <w:t xml:space="preserve">● </w:t>
      </w:r>
      <w:r>
        <w:rPr>
          <w:rFonts w:ascii="Arial" w:eastAsia="Arial-BoldMT" w:hAnsi="Arial" w:cs="Arial"/>
          <w:b/>
          <w:bCs/>
          <w:color w:val="000000"/>
          <w:lang w:val="en-US" w:eastAsia="zh-CN" w:bidi="ar"/>
        </w:rPr>
        <w:t xml:space="preserve">Request erasure </w:t>
      </w:r>
      <w:r>
        <w:rPr>
          <w:rFonts w:ascii="Arial" w:eastAsia="SimSun" w:hAnsi="Arial" w:cs="Arial"/>
          <w:color w:val="000000"/>
          <w:lang w:val="en-US" w:eastAsia="zh-CN" w:bidi="ar"/>
        </w:rPr>
        <w:t xml:space="preserve">of your personal information. This enables you to ask us to </w:t>
      </w:r>
      <w:r>
        <w:rPr>
          <w:rFonts w:ascii="Arial" w:eastAsia="SimSun" w:hAnsi="Arial" w:cs="Arial"/>
          <w:color w:val="000000"/>
          <w:lang w:eastAsia="zh-CN" w:bidi="ar"/>
        </w:rPr>
        <w:tab/>
      </w:r>
      <w:r>
        <w:rPr>
          <w:rFonts w:ascii="Arial" w:eastAsia="SimSun" w:hAnsi="Arial" w:cs="Arial"/>
          <w:color w:val="000000"/>
          <w:lang w:val="en-US" w:eastAsia="zh-CN" w:bidi="ar"/>
        </w:rPr>
        <w:t xml:space="preserve">delete or remove personal information where there is no good reason for us </w:t>
      </w:r>
      <w:r>
        <w:rPr>
          <w:rFonts w:ascii="Arial" w:eastAsia="SimSun" w:hAnsi="Arial" w:cs="Arial"/>
          <w:color w:val="000000"/>
          <w:lang w:eastAsia="zh-CN" w:bidi="ar"/>
        </w:rPr>
        <w:tab/>
      </w:r>
      <w:r>
        <w:rPr>
          <w:rFonts w:ascii="Arial" w:eastAsia="SimSun" w:hAnsi="Arial" w:cs="Arial"/>
          <w:color w:val="000000"/>
          <w:lang w:val="en-US" w:eastAsia="zh-CN" w:bidi="ar"/>
        </w:rPr>
        <w:t xml:space="preserve">continuing to process it. </w:t>
      </w:r>
    </w:p>
    <w:p w14:paraId="7141D897"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You also have the right to ask us to delete or remove your personal information </w:t>
      </w:r>
      <w:r>
        <w:rPr>
          <w:rFonts w:ascii="Arial" w:eastAsia="SimSun" w:hAnsi="Arial" w:cs="Arial"/>
          <w:color w:val="000000"/>
          <w:lang w:eastAsia="zh-CN" w:bidi="ar"/>
        </w:rPr>
        <w:tab/>
      </w:r>
      <w:r>
        <w:rPr>
          <w:rFonts w:ascii="Arial" w:eastAsia="SimSun" w:hAnsi="Arial" w:cs="Arial"/>
          <w:color w:val="000000"/>
          <w:lang w:eastAsia="zh-CN" w:bidi="ar"/>
        </w:rPr>
        <w:tab/>
      </w:r>
      <w:r>
        <w:rPr>
          <w:rFonts w:ascii="Arial" w:eastAsia="SimSun" w:hAnsi="Arial" w:cs="Arial"/>
          <w:color w:val="000000"/>
          <w:lang w:val="en-US" w:eastAsia="zh-CN" w:bidi="ar"/>
        </w:rPr>
        <w:t xml:space="preserve">where you have exercised your right to object to processing (see below). </w:t>
      </w:r>
    </w:p>
    <w:p w14:paraId="061F06B4"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 </w:t>
      </w:r>
      <w:r>
        <w:rPr>
          <w:rFonts w:ascii="Arial" w:eastAsia="Arial-BoldMT" w:hAnsi="Arial" w:cs="Arial"/>
          <w:b/>
          <w:bCs/>
          <w:color w:val="000000"/>
          <w:lang w:val="en-US" w:eastAsia="zh-CN" w:bidi="ar"/>
        </w:rPr>
        <w:t xml:space="preserve">Object to processing </w:t>
      </w:r>
      <w:r>
        <w:rPr>
          <w:rFonts w:ascii="Arial" w:eastAsia="SimSun" w:hAnsi="Arial" w:cs="Arial"/>
          <w:color w:val="000000"/>
          <w:lang w:val="en-US" w:eastAsia="zh-CN" w:bidi="ar"/>
        </w:rPr>
        <w:t xml:space="preserve">of your personal information where we are relying on a </w:t>
      </w:r>
      <w:r>
        <w:rPr>
          <w:rFonts w:ascii="Arial" w:eastAsia="SimSun" w:hAnsi="Arial" w:cs="Arial"/>
          <w:color w:val="000000"/>
          <w:lang w:eastAsia="zh-CN" w:bidi="ar"/>
        </w:rPr>
        <w:tab/>
      </w:r>
      <w:r>
        <w:rPr>
          <w:rFonts w:ascii="Arial" w:eastAsia="SimSun" w:hAnsi="Arial" w:cs="Arial"/>
          <w:color w:val="000000"/>
          <w:lang w:eastAsia="zh-CN" w:bidi="ar"/>
        </w:rPr>
        <w:tab/>
      </w:r>
      <w:r>
        <w:rPr>
          <w:rFonts w:ascii="Arial" w:eastAsia="SimSun" w:hAnsi="Arial" w:cs="Arial"/>
          <w:color w:val="000000"/>
          <w:lang w:val="en-US" w:eastAsia="zh-CN" w:bidi="ar"/>
        </w:rPr>
        <w:t xml:space="preserve">legitimate interest (or those of a third party) and there is something about your </w:t>
      </w:r>
      <w:r>
        <w:rPr>
          <w:rFonts w:ascii="Arial" w:eastAsia="SimSun" w:hAnsi="Arial" w:cs="Arial"/>
          <w:color w:val="000000"/>
          <w:lang w:eastAsia="zh-CN" w:bidi="ar"/>
        </w:rPr>
        <w:tab/>
      </w:r>
      <w:r>
        <w:rPr>
          <w:rFonts w:ascii="Arial" w:eastAsia="SimSun" w:hAnsi="Arial" w:cs="Arial"/>
          <w:color w:val="000000"/>
          <w:lang w:eastAsia="zh-CN" w:bidi="ar"/>
        </w:rPr>
        <w:tab/>
      </w:r>
      <w:r>
        <w:rPr>
          <w:rFonts w:ascii="Arial" w:eastAsia="SimSun" w:hAnsi="Arial" w:cs="Arial"/>
          <w:color w:val="000000"/>
          <w:lang w:val="en-US" w:eastAsia="zh-CN" w:bidi="ar"/>
        </w:rPr>
        <w:t xml:space="preserve">particular situation which makes you want to object to processing on this ground. You </w:t>
      </w:r>
      <w:r>
        <w:rPr>
          <w:rFonts w:ascii="Arial" w:eastAsia="SimSun" w:hAnsi="Arial" w:cs="Arial"/>
          <w:color w:val="000000"/>
          <w:lang w:eastAsia="zh-CN" w:bidi="ar"/>
        </w:rPr>
        <w:tab/>
      </w:r>
      <w:r>
        <w:rPr>
          <w:rFonts w:ascii="Arial" w:eastAsia="SimSun" w:hAnsi="Arial" w:cs="Arial"/>
          <w:color w:val="000000"/>
          <w:lang w:val="en-US" w:eastAsia="zh-CN" w:bidi="ar"/>
        </w:rPr>
        <w:t xml:space="preserve">also have the right to object where we are processing your personal information for </w:t>
      </w:r>
      <w:r>
        <w:rPr>
          <w:rFonts w:ascii="Arial" w:eastAsia="SimSun" w:hAnsi="Arial" w:cs="Arial"/>
          <w:color w:val="000000"/>
          <w:lang w:eastAsia="zh-CN" w:bidi="ar"/>
        </w:rPr>
        <w:tab/>
      </w:r>
      <w:r>
        <w:rPr>
          <w:rFonts w:ascii="Arial" w:eastAsia="SimSun" w:hAnsi="Arial" w:cs="Arial"/>
          <w:color w:val="000000"/>
          <w:lang w:val="en-US" w:eastAsia="zh-CN" w:bidi="ar"/>
        </w:rPr>
        <w:t xml:space="preserve">direct marketing purposes. </w:t>
      </w:r>
    </w:p>
    <w:p w14:paraId="6F50E5F4"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 </w:t>
      </w:r>
      <w:r>
        <w:rPr>
          <w:rFonts w:ascii="Arial" w:eastAsia="Arial-BoldMT" w:hAnsi="Arial" w:cs="Arial"/>
          <w:b/>
          <w:bCs/>
          <w:color w:val="000000"/>
          <w:lang w:val="en-US" w:eastAsia="zh-CN" w:bidi="ar"/>
        </w:rPr>
        <w:t xml:space="preserve">Request the restriction of processing </w:t>
      </w:r>
      <w:r>
        <w:rPr>
          <w:rFonts w:ascii="Arial" w:eastAsia="SimSun" w:hAnsi="Arial" w:cs="Arial"/>
          <w:color w:val="000000"/>
          <w:lang w:val="en-US" w:eastAsia="zh-CN" w:bidi="ar"/>
        </w:rPr>
        <w:t xml:space="preserve">of your personal information. This enables </w:t>
      </w:r>
      <w:r>
        <w:rPr>
          <w:rFonts w:ascii="Arial" w:eastAsia="SimSun" w:hAnsi="Arial" w:cs="Arial"/>
          <w:color w:val="000000"/>
          <w:lang w:eastAsia="zh-CN" w:bidi="ar"/>
        </w:rPr>
        <w:tab/>
      </w:r>
      <w:r>
        <w:rPr>
          <w:rFonts w:ascii="Arial" w:eastAsia="SimSun" w:hAnsi="Arial" w:cs="Arial"/>
          <w:color w:val="000000"/>
          <w:lang w:val="en-US" w:eastAsia="zh-CN" w:bidi="ar"/>
        </w:rPr>
        <w:t xml:space="preserve">you to ask us to suspend the processing of personal information about you, for </w:t>
      </w:r>
      <w:r>
        <w:rPr>
          <w:rFonts w:ascii="Arial" w:eastAsia="SimSun" w:hAnsi="Arial" w:cs="Arial"/>
          <w:color w:val="000000"/>
          <w:lang w:eastAsia="zh-CN" w:bidi="ar"/>
        </w:rPr>
        <w:tab/>
      </w:r>
      <w:r>
        <w:rPr>
          <w:rFonts w:ascii="Arial" w:eastAsia="SimSun" w:hAnsi="Arial" w:cs="Arial"/>
          <w:color w:val="000000"/>
          <w:lang w:val="en-US" w:eastAsia="zh-CN" w:bidi="ar"/>
        </w:rPr>
        <w:t xml:space="preserve">example if you want us to establish its accuracy or the reason for processing it. </w:t>
      </w:r>
    </w:p>
    <w:p w14:paraId="0D92B52F"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 </w:t>
      </w:r>
      <w:r>
        <w:rPr>
          <w:rFonts w:ascii="Arial" w:eastAsia="Arial-BoldMT" w:hAnsi="Arial" w:cs="Arial"/>
          <w:b/>
          <w:bCs/>
          <w:color w:val="000000"/>
          <w:lang w:val="en-US" w:eastAsia="zh-CN" w:bidi="ar"/>
        </w:rPr>
        <w:t xml:space="preserve">Request the transfer </w:t>
      </w:r>
      <w:r>
        <w:rPr>
          <w:rFonts w:ascii="Arial" w:eastAsia="SimSun" w:hAnsi="Arial" w:cs="Arial"/>
          <w:color w:val="000000"/>
          <w:lang w:val="en-US" w:eastAsia="zh-CN" w:bidi="ar"/>
        </w:rPr>
        <w:t xml:space="preserve">of your personal information to another party. </w:t>
      </w:r>
    </w:p>
    <w:p w14:paraId="503D8325" w14:textId="77777777" w:rsidR="00066FDC" w:rsidRDefault="00315679">
      <w:pPr>
        <w:ind w:firstLine="720"/>
        <w:rPr>
          <w:rFonts w:ascii="Arial" w:hAnsi="Arial" w:cs="Arial"/>
        </w:rPr>
      </w:pPr>
      <w:r>
        <w:rPr>
          <w:rFonts w:ascii="Arial" w:eastAsia="SimSun" w:hAnsi="Arial" w:cs="Arial"/>
          <w:color w:val="000000"/>
          <w:lang w:val="en-US" w:eastAsia="zh-CN" w:bidi="ar"/>
        </w:rPr>
        <w:t xml:space="preserve">If you want to review, verify, correct or request erasure of your personal information, </w:t>
      </w:r>
      <w:r>
        <w:rPr>
          <w:rFonts w:ascii="Arial" w:eastAsia="SimSun" w:hAnsi="Arial" w:cs="Arial"/>
          <w:color w:val="000000"/>
          <w:lang w:eastAsia="zh-CN" w:bidi="ar"/>
        </w:rPr>
        <w:tab/>
      </w:r>
      <w:r>
        <w:rPr>
          <w:rFonts w:ascii="Arial" w:eastAsia="SimSun" w:hAnsi="Arial" w:cs="Arial"/>
          <w:color w:val="000000"/>
          <w:lang w:val="en-US" w:eastAsia="zh-CN" w:bidi="ar"/>
        </w:rPr>
        <w:t xml:space="preserve">object to the processing of your personal data, or request that we transfer a copy of </w:t>
      </w:r>
      <w:r>
        <w:rPr>
          <w:rFonts w:ascii="Arial" w:eastAsia="SimSun" w:hAnsi="Arial" w:cs="Arial"/>
          <w:color w:val="000000"/>
          <w:lang w:eastAsia="zh-CN" w:bidi="ar"/>
        </w:rPr>
        <w:tab/>
      </w:r>
      <w:r>
        <w:rPr>
          <w:rFonts w:ascii="Arial" w:eastAsia="SimSun" w:hAnsi="Arial" w:cs="Arial"/>
          <w:color w:val="000000"/>
          <w:lang w:val="en-US" w:eastAsia="zh-CN" w:bidi="ar"/>
        </w:rPr>
        <w:t xml:space="preserve">your personal information to another party, </w:t>
      </w:r>
    </w:p>
    <w:p w14:paraId="62DD0FAF" w14:textId="77777777" w:rsidR="00066FDC" w:rsidRDefault="00066FDC">
      <w:pPr>
        <w:rPr>
          <w:rFonts w:ascii="Arial" w:eastAsia="Arial-BoldMT" w:hAnsi="Arial" w:cs="Arial"/>
          <w:b/>
          <w:bCs/>
          <w:color w:val="000000"/>
          <w:lang w:val="en-US" w:eastAsia="zh-CN" w:bidi="ar"/>
        </w:rPr>
      </w:pPr>
    </w:p>
    <w:p w14:paraId="55AFA655" w14:textId="77777777" w:rsidR="00066FDC" w:rsidRDefault="00315679">
      <w:pPr>
        <w:rPr>
          <w:rFonts w:ascii="Arial" w:hAnsi="Arial" w:cs="Arial"/>
        </w:rPr>
      </w:pPr>
      <w:r>
        <w:rPr>
          <w:rFonts w:ascii="Arial" w:eastAsia="Arial-BoldMT" w:hAnsi="Arial" w:cs="Arial"/>
          <w:b/>
          <w:bCs/>
          <w:color w:val="000000"/>
          <w:lang w:val="en-US" w:eastAsia="zh-CN" w:bidi="ar"/>
        </w:rPr>
        <w:t xml:space="preserve">No fee usually required </w:t>
      </w:r>
    </w:p>
    <w:p w14:paraId="4E8CEB16" w14:textId="77777777" w:rsidR="00066FDC" w:rsidRDefault="00315679">
      <w:pPr>
        <w:rPr>
          <w:rFonts w:ascii="Arial" w:hAnsi="Arial" w:cs="Arial"/>
        </w:rPr>
      </w:pPr>
      <w:r>
        <w:rPr>
          <w:rFonts w:ascii="Arial" w:eastAsia="SimSun" w:hAnsi="Arial" w:cs="Arial"/>
          <w:color w:val="000000"/>
          <w:lang w:val="en-US" w:eastAsia="zh-CN" w:bidi="ar"/>
        </w:rPr>
        <w:t xml:space="preserve">You will not have to pay a fee to access your personal information (or to exercise any of the other rights). </w:t>
      </w:r>
    </w:p>
    <w:p w14:paraId="0F238D87"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However, we are allowed under the law to charge a reasonable fee if your request for access is clearly unfounded or excessive. Alternatively, we can refuse to comply with the request in such circumstances. </w:t>
      </w:r>
    </w:p>
    <w:p w14:paraId="61F9220C" w14:textId="77777777" w:rsidR="00066FDC" w:rsidRDefault="00066FDC">
      <w:pPr>
        <w:rPr>
          <w:rFonts w:ascii="Arial" w:eastAsia="SimSun" w:hAnsi="Arial" w:cs="Arial"/>
          <w:color w:val="000000"/>
          <w:lang w:val="en-US" w:eastAsia="zh-CN" w:bidi="ar"/>
        </w:rPr>
      </w:pPr>
    </w:p>
    <w:p w14:paraId="2D9C146E" w14:textId="77777777" w:rsidR="00066FDC" w:rsidRDefault="00315679">
      <w:pPr>
        <w:rPr>
          <w:rFonts w:ascii="Arial" w:hAnsi="Arial" w:cs="Arial"/>
        </w:rPr>
      </w:pPr>
      <w:r>
        <w:rPr>
          <w:rFonts w:ascii="Arial" w:eastAsia="Arial-BoldMT" w:hAnsi="Arial" w:cs="Arial"/>
          <w:b/>
          <w:bCs/>
          <w:color w:val="000000"/>
          <w:lang w:val="en-US" w:eastAsia="zh-CN" w:bidi="ar"/>
        </w:rPr>
        <w:t xml:space="preserve">What we need from you </w:t>
      </w:r>
    </w:p>
    <w:p w14:paraId="57C89348"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 xml:space="preserve">We sometimes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44C70A65" w14:textId="77777777" w:rsidR="00066FDC" w:rsidRDefault="00066FDC">
      <w:pPr>
        <w:rPr>
          <w:rFonts w:ascii="Arial" w:eastAsia="SimSun" w:hAnsi="Arial" w:cs="Arial"/>
          <w:color w:val="000000"/>
          <w:lang w:val="en-US" w:eastAsia="zh-CN" w:bidi="ar"/>
        </w:rPr>
      </w:pPr>
    </w:p>
    <w:p w14:paraId="22E6AB58" w14:textId="77777777" w:rsidR="00066FDC" w:rsidRDefault="00315679">
      <w:pPr>
        <w:numPr>
          <w:ilvl w:val="0"/>
          <w:numId w:val="3"/>
        </w:numPr>
        <w:rPr>
          <w:rFonts w:ascii="Arial" w:hAnsi="Arial" w:cs="Arial"/>
        </w:rPr>
      </w:pPr>
      <w:r>
        <w:rPr>
          <w:rFonts w:ascii="Arial" w:eastAsia="Arial-BoldMT" w:hAnsi="Arial" w:cs="Arial"/>
          <w:b/>
          <w:bCs/>
          <w:color w:val="000000"/>
          <w:lang w:val="en-US" w:eastAsia="zh-CN" w:bidi="ar"/>
        </w:rPr>
        <w:t xml:space="preserve">Right to withdraw consent </w:t>
      </w:r>
    </w:p>
    <w:p w14:paraId="064822F8" w14:textId="77777777" w:rsidR="00066FDC" w:rsidRDefault="00315679">
      <w:pPr>
        <w:rPr>
          <w:rFonts w:ascii="Arial" w:eastAsia="SimSun" w:hAnsi="Arial" w:cs="Arial"/>
          <w:color w:val="000000"/>
          <w:lang w:val="en-US" w:eastAsia="zh-CN" w:bidi="ar"/>
        </w:rPr>
      </w:pPr>
      <w:r>
        <w:rPr>
          <w:rFonts w:ascii="Arial" w:eastAsia="SimSun" w:hAnsi="Arial" w:cs="Arial"/>
          <w:color w:val="000000"/>
          <w:lang w:val="en-US" w:eastAsia="zh-CN" w:bidi="ar"/>
        </w:rPr>
        <w:t>In the limited circumstances where you have provided your consent to the collection, processing and transfer of your personal information for a specific purpose, you have the right to withdraw your consent for that specific processing at any time.</w:t>
      </w:r>
    </w:p>
    <w:p w14:paraId="187228F6" w14:textId="77777777" w:rsidR="00066FDC" w:rsidRDefault="00315679">
      <w:pPr>
        <w:rPr>
          <w:rFonts w:ascii="Arial" w:hAnsi="Arial" w:cs="Arial"/>
        </w:rPr>
      </w:pPr>
      <w:r>
        <w:rPr>
          <w:rFonts w:ascii="Arial" w:eastAsia="SimSun" w:hAnsi="Arial" w:cs="Arial"/>
          <w:color w:val="000000"/>
          <w:lang w:val="en-US" w:eastAsia="zh-CN" w:bidi="ar"/>
        </w:rPr>
        <w:t xml:space="preserve"> </w:t>
      </w:r>
    </w:p>
    <w:p w14:paraId="6E9A26ED" w14:textId="77777777" w:rsidR="00066FDC" w:rsidRDefault="00315679">
      <w:pPr>
        <w:numPr>
          <w:ilvl w:val="0"/>
          <w:numId w:val="3"/>
        </w:numPr>
        <w:rPr>
          <w:rFonts w:ascii="Arial" w:hAnsi="Arial" w:cs="Arial"/>
        </w:rPr>
      </w:pPr>
      <w:r>
        <w:rPr>
          <w:rFonts w:ascii="Arial" w:eastAsia="Arial-BoldMT" w:hAnsi="Arial" w:cs="Arial"/>
          <w:b/>
          <w:bCs/>
          <w:color w:val="000000"/>
          <w:lang w:val="en-US" w:eastAsia="zh-CN" w:bidi="ar"/>
        </w:rPr>
        <w:t xml:space="preserve">Data protection officer </w:t>
      </w:r>
    </w:p>
    <w:p w14:paraId="2AD44FD4" w14:textId="57D50B8A" w:rsidR="00066FDC" w:rsidRDefault="00315679">
      <w:pPr>
        <w:rPr>
          <w:rFonts w:ascii="Arial" w:eastAsia="SimSun" w:hAnsi="Arial" w:cs="Arial"/>
          <w:b/>
          <w:bCs/>
          <w:i/>
          <w:iCs/>
          <w:color w:val="000000"/>
          <w:lang w:eastAsia="zh-CN" w:bidi="ar"/>
        </w:rPr>
      </w:pPr>
      <w:r>
        <w:rPr>
          <w:rFonts w:ascii="Arial" w:eastAsia="SimSun" w:hAnsi="Arial" w:cs="Arial"/>
          <w:color w:val="000000"/>
          <w:lang w:val="en-US" w:eastAsia="zh-CN" w:bidi="ar"/>
        </w:rPr>
        <w:lastRenderedPageBreak/>
        <w:t>We have appointed a data protection officer (DPO) to oversee compliance with this privacy notice. If you have any questions about this privacy notice or how we handle your personal information, please contact</w:t>
      </w:r>
      <w:r>
        <w:rPr>
          <w:rFonts w:ascii="Arial" w:eastAsia="SimSun" w:hAnsi="Arial" w:cs="Arial"/>
          <w:color w:val="000000"/>
          <w:lang w:eastAsia="zh-CN" w:bidi="ar"/>
        </w:rPr>
        <w:t xml:space="preserve"> </w:t>
      </w:r>
      <w:r w:rsidR="00B45759">
        <w:rPr>
          <w:rFonts w:ascii="Arial" w:eastAsia="SimSun" w:hAnsi="Arial" w:cs="Arial"/>
          <w:b/>
          <w:bCs/>
          <w:i/>
          <w:iCs/>
          <w:color w:val="000000"/>
          <w:lang w:eastAsia="zh-CN" w:bidi="ar"/>
        </w:rPr>
        <w:t>Mark James on 0151 3506594</w:t>
      </w:r>
    </w:p>
    <w:p w14:paraId="2E074A10" w14:textId="77777777" w:rsidR="00066FDC" w:rsidRDefault="00066FDC">
      <w:pPr>
        <w:rPr>
          <w:rFonts w:ascii="Arial" w:eastAsia="SimSun" w:hAnsi="Arial" w:cs="Arial"/>
          <w:color w:val="000000"/>
          <w:lang w:eastAsia="zh-CN" w:bidi="ar"/>
        </w:rPr>
      </w:pPr>
    </w:p>
    <w:p w14:paraId="68B11DAE" w14:textId="77777777" w:rsidR="00066FDC" w:rsidRDefault="00315679">
      <w:pPr>
        <w:numPr>
          <w:ilvl w:val="0"/>
          <w:numId w:val="3"/>
        </w:numPr>
        <w:rPr>
          <w:rFonts w:ascii="Arial" w:hAnsi="Arial" w:cs="Arial"/>
        </w:rPr>
      </w:pPr>
      <w:r>
        <w:rPr>
          <w:rFonts w:ascii="Arial" w:eastAsia="Arial-BoldMT" w:hAnsi="Arial" w:cs="Arial"/>
          <w:b/>
          <w:bCs/>
          <w:color w:val="000000"/>
          <w:lang w:val="en-US" w:eastAsia="zh-CN" w:bidi="ar"/>
        </w:rPr>
        <w:t xml:space="preserve">Changes to this privacy notice </w:t>
      </w:r>
    </w:p>
    <w:p w14:paraId="6DCC7C31" w14:textId="77777777" w:rsidR="00066FDC" w:rsidRDefault="00315679">
      <w:pPr>
        <w:rPr>
          <w:rFonts w:ascii="Arial" w:hAnsi="Arial" w:cs="Arial"/>
        </w:rPr>
      </w:pPr>
      <w:r>
        <w:rPr>
          <w:rFonts w:ascii="Arial" w:eastAsia="SimSun" w:hAnsi="Arial" w:cs="Arial"/>
          <w:color w:val="000000"/>
          <w:lang w:val="en-US" w:eastAsia="zh-CN" w:bidi="ar"/>
        </w:rPr>
        <w:t xml:space="preserve">We reserve the right to update this privacy notice at any time, and we will provide you with a new privacy notice when we make any substantial updates. We will also notify you in other ways from time to time about the processing of your personal information. </w:t>
      </w:r>
    </w:p>
    <w:p w14:paraId="58C557CA" w14:textId="77777777" w:rsidR="00066FDC" w:rsidRDefault="00066FDC">
      <w:pPr>
        <w:rPr>
          <w:rFonts w:ascii="Arial" w:hAnsi="Arial" w:cs="Arial"/>
        </w:rPr>
      </w:pPr>
    </w:p>
    <w:p w14:paraId="25C5C11E" w14:textId="77777777" w:rsidR="00066FDC" w:rsidRDefault="00066FDC">
      <w:pPr>
        <w:spacing w:before="88"/>
        <w:ind w:left="155" w:right="2141" w:hanging="10"/>
        <w:rPr>
          <w:b/>
          <w:sz w:val="36"/>
        </w:rPr>
      </w:pPr>
    </w:p>
    <w:p w14:paraId="2E8E627B" w14:textId="77777777" w:rsidR="00066FDC" w:rsidRDefault="00066FDC">
      <w:pPr>
        <w:spacing w:before="88"/>
        <w:ind w:left="155" w:right="2141" w:hanging="10"/>
        <w:rPr>
          <w:b/>
          <w:sz w:val="36"/>
        </w:rPr>
      </w:pPr>
    </w:p>
    <w:p w14:paraId="2764E692" w14:textId="77777777" w:rsidR="00066FDC" w:rsidRDefault="00066FDC"/>
    <w:sectPr w:rsidR="00066F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C9D9" w14:textId="77777777" w:rsidR="00066FDC" w:rsidRDefault="00315679">
      <w:pPr>
        <w:spacing w:line="240" w:lineRule="auto"/>
      </w:pPr>
      <w:r>
        <w:separator/>
      </w:r>
    </w:p>
  </w:endnote>
  <w:endnote w:type="continuationSeparator" w:id="0">
    <w:p w14:paraId="19692161" w14:textId="77777777" w:rsidR="00066FDC" w:rsidRDefault="00315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Arial-BoldMT">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04DE" w14:textId="77777777" w:rsidR="00066FDC" w:rsidRDefault="0006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96858"/>
      <w:docPartObj>
        <w:docPartGallery w:val="AutoText"/>
      </w:docPartObj>
    </w:sdtPr>
    <w:sdtEndPr/>
    <w:sdtContent>
      <w:p w14:paraId="2D648ED5" w14:textId="77777777" w:rsidR="00066FDC" w:rsidRDefault="00315679">
        <w:pPr>
          <w:pStyle w:val="Footer"/>
          <w:jc w:val="right"/>
        </w:pPr>
        <w:r>
          <w:rPr>
            <w:b/>
            <w:bCs/>
          </w:rPr>
          <w:fldChar w:fldCharType="begin"/>
        </w:r>
        <w:r>
          <w:rPr>
            <w:b/>
            <w:bCs/>
          </w:rPr>
          <w:instrText xml:space="preserve"> PAGE   \* MERGEFORMAT </w:instrText>
        </w:r>
        <w:r>
          <w:rPr>
            <w:b/>
            <w:bCs/>
          </w:rPr>
          <w:fldChar w:fldCharType="separate"/>
        </w:r>
        <w:r>
          <w:rPr>
            <w:b/>
            <w:bCs/>
          </w:rPr>
          <w:t>2</w:t>
        </w:r>
        <w:r>
          <w:rPr>
            <w:b/>
            <w:bCs/>
          </w:rPr>
          <w:fldChar w:fldCharType="end"/>
        </w:r>
      </w:p>
    </w:sdtContent>
  </w:sdt>
  <w:p w14:paraId="05C85A9F" w14:textId="77777777" w:rsidR="00066FDC" w:rsidRDefault="00315679">
    <w:pPr>
      <w:pStyle w:val="Footer"/>
      <w:tabs>
        <w:tab w:val="clear" w:pos="4513"/>
        <w:tab w:val="clear" w:pos="9026"/>
        <w:tab w:val="left" w:pos="1476"/>
      </w:tabs>
      <w:rPr>
        <w:b/>
        <w:bCs/>
      </w:rPr>
    </w:pPr>
    <w:r>
      <w:rPr>
        <w:b/>
        <w:bCs/>
      </w:rPr>
      <w:t>FORMULA INTERNATIONAL LTD PRIVACY POLICY V1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7457" w14:textId="77777777" w:rsidR="00066FDC" w:rsidRDefault="0006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963F" w14:textId="77777777" w:rsidR="00066FDC" w:rsidRDefault="00315679">
      <w:pPr>
        <w:spacing w:after="0"/>
      </w:pPr>
      <w:r>
        <w:separator/>
      </w:r>
    </w:p>
  </w:footnote>
  <w:footnote w:type="continuationSeparator" w:id="0">
    <w:p w14:paraId="577FA1C7" w14:textId="77777777" w:rsidR="00066FDC" w:rsidRDefault="003156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CFDD" w14:textId="77777777" w:rsidR="00066FDC" w:rsidRDefault="0006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2DB4" w14:textId="77777777" w:rsidR="00066FDC" w:rsidRDefault="00315679">
    <w:pPr>
      <w:pStyle w:val="Header"/>
    </w:pPr>
    <w:r>
      <w:rPr>
        <w:noProof/>
      </w:rPr>
      <w:drawing>
        <wp:inline distT="0" distB="0" distL="0" distR="0" wp14:anchorId="57139887" wp14:editId="25CF52BA">
          <wp:extent cx="5731510" cy="6902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690245"/>
                  </a:xfrm>
                  <a:prstGeom prst="rect">
                    <a:avLst/>
                  </a:prstGeom>
                </pic:spPr>
              </pic:pic>
            </a:graphicData>
          </a:graphic>
        </wp:inline>
      </w:drawing>
    </w:r>
  </w:p>
  <w:p w14:paraId="485506C4" w14:textId="77777777" w:rsidR="00066FDC" w:rsidRDefault="0006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34B9" w14:textId="77777777" w:rsidR="00066FDC" w:rsidRDefault="0006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decimal"/>
      <w:lvlText w:val="%1."/>
      <w:lvlJc w:val="left"/>
      <w:pPr>
        <w:ind w:left="273" w:hanging="245"/>
        <w:jc w:val="left"/>
      </w:pPr>
      <w:rPr>
        <w:rFonts w:ascii="Arial" w:eastAsia="Arial" w:hAnsi="Arial" w:cs="Arial" w:hint="default"/>
        <w:spacing w:val="-1"/>
        <w:w w:val="100"/>
        <w:sz w:val="22"/>
        <w:szCs w:val="22"/>
        <w:lang w:val="en-US" w:eastAsia="en-US" w:bidi="en-US"/>
      </w:rPr>
    </w:lvl>
    <w:lvl w:ilvl="1">
      <w:numFmt w:val="bullet"/>
      <w:lvlText w:val="•"/>
      <w:lvlJc w:val="left"/>
      <w:pPr>
        <w:ind w:left="1281" w:hanging="245"/>
      </w:pPr>
      <w:rPr>
        <w:rFonts w:hint="default"/>
        <w:lang w:val="en-US" w:eastAsia="en-US" w:bidi="en-US"/>
      </w:rPr>
    </w:lvl>
    <w:lvl w:ilvl="2">
      <w:numFmt w:val="bullet"/>
      <w:lvlText w:val="•"/>
      <w:lvlJc w:val="left"/>
      <w:pPr>
        <w:ind w:left="2283" w:hanging="245"/>
      </w:pPr>
      <w:rPr>
        <w:rFonts w:hint="default"/>
        <w:lang w:val="en-US" w:eastAsia="en-US" w:bidi="en-US"/>
      </w:rPr>
    </w:lvl>
    <w:lvl w:ilvl="3">
      <w:numFmt w:val="bullet"/>
      <w:lvlText w:val="•"/>
      <w:lvlJc w:val="left"/>
      <w:pPr>
        <w:ind w:left="3285" w:hanging="245"/>
      </w:pPr>
      <w:rPr>
        <w:rFonts w:hint="default"/>
        <w:lang w:val="en-US" w:eastAsia="en-US" w:bidi="en-US"/>
      </w:rPr>
    </w:lvl>
    <w:lvl w:ilvl="4">
      <w:numFmt w:val="bullet"/>
      <w:lvlText w:val="•"/>
      <w:lvlJc w:val="left"/>
      <w:pPr>
        <w:ind w:left="4287" w:hanging="245"/>
      </w:pPr>
      <w:rPr>
        <w:rFonts w:hint="default"/>
        <w:lang w:val="en-US" w:eastAsia="en-US" w:bidi="en-US"/>
      </w:rPr>
    </w:lvl>
    <w:lvl w:ilvl="5">
      <w:numFmt w:val="bullet"/>
      <w:lvlText w:val="•"/>
      <w:lvlJc w:val="left"/>
      <w:pPr>
        <w:ind w:left="5289" w:hanging="245"/>
      </w:pPr>
      <w:rPr>
        <w:rFonts w:hint="default"/>
        <w:lang w:val="en-US" w:eastAsia="en-US" w:bidi="en-US"/>
      </w:rPr>
    </w:lvl>
    <w:lvl w:ilvl="6">
      <w:numFmt w:val="bullet"/>
      <w:lvlText w:val="•"/>
      <w:lvlJc w:val="left"/>
      <w:pPr>
        <w:ind w:left="6290" w:hanging="245"/>
      </w:pPr>
      <w:rPr>
        <w:rFonts w:hint="default"/>
        <w:lang w:val="en-US" w:eastAsia="en-US" w:bidi="en-US"/>
      </w:rPr>
    </w:lvl>
    <w:lvl w:ilvl="7">
      <w:numFmt w:val="bullet"/>
      <w:lvlText w:val="•"/>
      <w:lvlJc w:val="left"/>
      <w:pPr>
        <w:ind w:left="7292" w:hanging="245"/>
      </w:pPr>
      <w:rPr>
        <w:rFonts w:hint="default"/>
        <w:lang w:val="en-US" w:eastAsia="en-US" w:bidi="en-US"/>
      </w:rPr>
    </w:lvl>
    <w:lvl w:ilvl="8">
      <w:numFmt w:val="bullet"/>
      <w:lvlText w:val="•"/>
      <w:lvlJc w:val="left"/>
      <w:pPr>
        <w:ind w:left="8294" w:hanging="245"/>
      </w:pPr>
      <w:rPr>
        <w:rFonts w:hint="default"/>
        <w:lang w:val="en-US" w:eastAsia="en-US" w:bidi="en-US"/>
      </w:rPr>
    </w:lvl>
  </w:abstractNum>
  <w:abstractNum w:abstractNumId="1" w15:restartNumberingAfterBreak="0">
    <w:nsid w:val="0053208E"/>
    <w:multiLevelType w:val="multilevel"/>
    <w:tmpl w:val="0053208E"/>
    <w:lvl w:ilvl="0">
      <w:start w:val="1"/>
      <w:numFmt w:val="decimal"/>
      <w:lvlText w:val="%1."/>
      <w:lvlJc w:val="left"/>
      <w:pPr>
        <w:ind w:left="721" w:hanging="721"/>
        <w:jc w:val="left"/>
      </w:pPr>
      <w:rPr>
        <w:rFonts w:ascii="Arial" w:eastAsia="Arial" w:hAnsi="Arial" w:cs="Arial" w:hint="default"/>
        <w:b/>
        <w:bCs/>
        <w:spacing w:val="-1"/>
        <w:w w:val="100"/>
        <w:sz w:val="22"/>
        <w:szCs w:val="22"/>
        <w:lang w:val="en-US" w:eastAsia="en-US" w:bidi="en-US"/>
      </w:rPr>
    </w:lvl>
    <w:lvl w:ilvl="1">
      <w:numFmt w:val="bullet"/>
      <w:lvlText w:val="●"/>
      <w:lvlJc w:val="left"/>
      <w:pPr>
        <w:ind w:left="1588" w:hanging="360"/>
      </w:pPr>
      <w:rPr>
        <w:rFonts w:ascii="Arial" w:eastAsia="Arial" w:hAnsi="Arial" w:cs="Arial" w:hint="default"/>
        <w:w w:val="100"/>
        <w:sz w:val="22"/>
        <w:szCs w:val="22"/>
        <w:lang w:val="en-US" w:eastAsia="en-US" w:bidi="en-US"/>
      </w:rPr>
    </w:lvl>
    <w:lvl w:ilvl="2">
      <w:numFmt w:val="bullet"/>
      <w:lvlText w:val="•"/>
      <w:lvlJc w:val="left"/>
      <w:pPr>
        <w:ind w:left="2597" w:hanging="360"/>
      </w:pPr>
      <w:rPr>
        <w:rFonts w:hint="default"/>
        <w:lang w:val="en-US" w:eastAsia="en-US" w:bidi="en-US"/>
      </w:rPr>
    </w:lvl>
    <w:lvl w:ilvl="3">
      <w:numFmt w:val="bullet"/>
      <w:lvlText w:val="•"/>
      <w:lvlJc w:val="left"/>
      <w:pPr>
        <w:ind w:left="3615" w:hanging="360"/>
      </w:pPr>
      <w:rPr>
        <w:rFonts w:hint="default"/>
        <w:lang w:val="en-US" w:eastAsia="en-US" w:bidi="en-US"/>
      </w:rPr>
    </w:lvl>
    <w:lvl w:ilvl="4">
      <w:numFmt w:val="bullet"/>
      <w:lvlText w:val="•"/>
      <w:lvlJc w:val="left"/>
      <w:pPr>
        <w:ind w:left="4633" w:hanging="360"/>
      </w:pPr>
      <w:rPr>
        <w:rFonts w:hint="default"/>
        <w:lang w:val="en-US" w:eastAsia="en-US" w:bidi="en-US"/>
      </w:rPr>
    </w:lvl>
    <w:lvl w:ilvl="5">
      <w:numFmt w:val="bullet"/>
      <w:lvlText w:val="•"/>
      <w:lvlJc w:val="left"/>
      <w:pPr>
        <w:ind w:left="5651" w:hanging="360"/>
      </w:pPr>
      <w:rPr>
        <w:rFonts w:hint="default"/>
        <w:lang w:val="en-US" w:eastAsia="en-US" w:bidi="en-US"/>
      </w:rPr>
    </w:lvl>
    <w:lvl w:ilvl="6">
      <w:numFmt w:val="bullet"/>
      <w:lvlText w:val="•"/>
      <w:lvlJc w:val="left"/>
      <w:pPr>
        <w:ind w:left="6669" w:hanging="360"/>
      </w:pPr>
      <w:rPr>
        <w:rFonts w:hint="default"/>
        <w:lang w:val="en-US" w:eastAsia="en-US" w:bidi="en-US"/>
      </w:rPr>
    </w:lvl>
    <w:lvl w:ilvl="7">
      <w:numFmt w:val="bullet"/>
      <w:lvlText w:val="•"/>
      <w:lvlJc w:val="left"/>
      <w:pPr>
        <w:ind w:left="7687" w:hanging="360"/>
      </w:pPr>
      <w:rPr>
        <w:rFonts w:hint="default"/>
        <w:lang w:val="en-US" w:eastAsia="en-US" w:bidi="en-US"/>
      </w:rPr>
    </w:lvl>
    <w:lvl w:ilvl="8">
      <w:numFmt w:val="bullet"/>
      <w:lvlText w:val="•"/>
      <w:lvlJc w:val="left"/>
      <w:pPr>
        <w:ind w:left="8705" w:hanging="360"/>
      </w:pPr>
      <w:rPr>
        <w:rFonts w:hint="default"/>
        <w:lang w:val="en-US" w:eastAsia="en-US" w:bidi="en-US"/>
      </w:rPr>
    </w:lvl>
  </w:abstractNum>
  <w:abstractNum w:abstractNumId="2" w15:restartNumberingAfterBreak="0">
    <w:nsid w:val="25FBB260"/>
    <w:multiLevelType w:val="singleLevel"/>
    <w:tmpl w:val="25FBB260"/>
    <w:lvl w:ilvl="0">
      <w:start w:val="10"/>
      <w:numFmt w:val="decimal"/>
      <w:lvlText w:val="%1."/>
      <w:lvlJc w:val="left"/>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E0"/>
    <w:rsid w:val="00066FDC"/>
    <w:rsid w:val="00315679"/>
    <w:rsid w:val="00364CE0"/>
    <w:rsid w:val="005B26BF"/>
    <w:rsid w:val="00B45759"/>
    <w:rsid w:val="6D2C52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1915E"/>
  <w15:docId w15:val="{F8DA7A2F-0A40-45E1-BE58-4F05418B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uiPriority w:val="1"/>
    <w:qFormat/>
    <w:pPr>
      <w:ind w:left="880" w:hanging="757"/>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lang w:val="en-US" w:bidi="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1588" w:hanging="361"/>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13435</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Evans</dc:creator>
  <cp:lastModifiedBy>Ash Evans</cp:lastModifiedBy>
  <cp:revision>3</cp:revision>
  <dcterms:created xsi:type="dcterms:W3CDTF">2021-08-26T10:57:00Z</dcterms:created>
  <dcterms:modified xsi:type="dcterms:W3CDTF">2021-08-26T11:10:00Z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2057-11.2.0.10258</vt:lpwstr>
  </property>
  <property fmtid="{D5CDD505-2E9C-101B-9397-08002B2CF9AE}" pid="3" name="ICV">
    <vt:lpwstr>B82A5126A55A4ABC9BC0508DF0BBCA9D</vt:lpwstr>
  </property>
</Properties>
</file>